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2"/>
        </w:rPr>
        <w:t>广西民族出版社2023年度公开招聘工作人员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面试人员名单</w:t>
      </w:r>
    </w:p>
    <w:bookmarkEnd w:id="0"/>
    <w:p>
      <w:pPr>
        <w:widowControl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tbl>
      <w:tblPr>
        <w:tblStyle w:val="2"/>
        <w:tblW w:w="7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597"/>
        <w:gridCol w:w="967"/>
        <w:gridCol w:w="712"/>
        <w:gridCol w:w="2100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报考职位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202310150330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白雨思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202310150102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栗丽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202310150524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蓝雪玲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202310150516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韦於坊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202310150123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陈宇倩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202310150118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夏君渝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202310150327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卢丹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202310150204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黄颖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202310150222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202310150420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黄毅萍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202310150419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林明月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202310150214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李瀞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202310150217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黄迎春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202310150315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陈翠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202310150307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冯潇云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202310150404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唐钰婷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202310150323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李雪梅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202310150228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廖敏芳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（文字编辑）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73.20</w:t>
            </w:r>
          </w:p>
        </w:tc>
      </w:tr>
    </w:tbl>
    <w:p/>
    <w:p/>
    <w:p/>
    <w:tbl>
      <w:tblPr>
        <w:tblStyle w:val="2"/>
        <w:tblW w:w="74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597"/>
        <w:gridCol w:w="877"/>
        <w:gridCol w:w="871"/>
        <w:gridCol w:w="2042"/>
        <w:gridCol w:w="1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报考职位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202310150207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王石兰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（新媒体编辑）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202310150124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韦妹莲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（新媒体编辑）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202310150314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凌嘉卫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编辑岗位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（新媒体编辑）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73.28</w:t>
            </w:r>
          </w:p>
        </w:tc>
      </w:tr>
    </w:tbl>
    <w:p/>
    <w:p/>
    <w:p/>
    <w:p/>
    <w:tbl>
      <w:tblPr>
        <w:tblStyle w:val="2"/>
        <w:tblW w:w="7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576"/>
        <w:gridCol w:w="956"/>
        <w:gridCol w:w="817"/>
        <w:gridCol w:w="2048"/>
        <w:gridCol w:w="1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报考职位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笔试成绩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202310150430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韩书争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综合管理岗位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202310150517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蒋捷瑜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综合管理岗位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202310150212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万心悦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综合管理岗位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69.76</w:t>
            </w:r>
          </w:p>
        </w:tc>
      </w:tr>
    </w:tbl>
    <w:p/>
    <w:p>
      <w:pPr>
        <w:widowControl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jI0Y2I5YTRjODJkZTc5YTVjODI4MWViOTU5OWYifQ=="/>
  </w:docVars>
  <w:rsids>
    <w:rsidRoot w:val="5C4C0A24"/>
    <w:rsid w:val="5C4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2023-10-27T08:33:00Z</dcterms:created>
  <dc:creator>彩色沙漠</dc:creator>
  <cp:lastModifiedBy>彩色沙漠</cp:lastModifiedBy>
  <dcterms:modified xsi:type="dcterms:W3CDTF">2023-10-27T08:33:53Z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76A4A577CAD749D798A68873D9310EF5_11</vt:lpwstr>
  </property>
</Properties>
</file>