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instrText xml:space="preserve"> HYPERLINK "http://mzw.gxzf.gov.cn/gzyw/tzgg/P020230816326935353591.docx" </w:instrTex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fldChar w:fldCharType="separate"/>
      </w:r>
      <w:r>
        <w:rPr>
          <w:rStyle w:val="7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color="auto" w:fill="FFFFFF"/>
        </w:rPr>
        <w:t>广西民族</w:t>
      </w:r>
      <w:r>
        <w:rPr>
          <w:rStyle w:val="7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color="auto" w:fill="FFFFFF"/>
          <w:lang w:val="en-US" w:eastAsia="zh-CN"/>
        </w:rPr>
        <w:t>出版社</w:t>
      </w:r>
      <w:r>
        <w:rPr>
          <w:rStyle w:val="7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color="auto" w:fill="FFFFFF"/>
        </w:rPr>
        <w:t>2023年度公开招聘</w:t>
      </w:r>
      <w:r>
        <w:rPr>
          <w:rStyle w:val="7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color="auto" w:fill="FFFFFF"/>
          <w:lang w:val="en-US" w:eastAsia="zh-CN"/>
        </w:rPr>
        <w:t>工作人员第一批</w:t>
      </w:r>
      <w:r>
        <w:rPr>
          <w:rStyle w:val="7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color="auto" w:fill="FFFFFF"/>
        </w:rPr>
        <w:t>拟</w:t>
      </w:r>
      <w:r>
        <w:rPr>
          <w:rStyle w:val="7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color="auto" w:fill="FFFFFF"/>
          <w:lang w:val="en-US" w:eastAsia="zh-CN"/>
        </w:rPr>
        <w:t>聘</w:t>
      </w:r>
      <w:r>
        <w:rPr>
          <w:rStyle w:val="7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color="auto" w:fill="FFFFFF"/>
        </w:rPr>
        <w:t>用人员名单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fldChar w:fldCharType="end"/>
      </w:r>
    </w:p>
    <w:bookmarkEnd w:id="0"/>
    <w:p>
      <w:pPr>
        <w:bidi w:val="0"/>
        <w:rPr>
          <w:rStyle w:val="7"/>
          <w:rFonts w:hint="eastAsia" w:ascii="方正仿宋简体" w:hAnsi="方正仿宋简体" w:eastAsia="方正仿宋简体" w:cs="方正仿宋简体"/>
          <w:i w:val="0"/>
          <w:iCs w:val="0"/>
          <w:caps w:val="0"/>
          <w:color w:val="434242"/>
          <w:spacing w:val="0"/>
          <w:kern w:val="2"/>
          <w:sz w:val="21"/>
          <w:szCs w:val="21"/>
          <w:shd w:val="clear" w:color="auto" w:fill="FFFFFF"/>
          <w:lang w:val="en-US" w:eastAsia="zh-CN" w:bidi="ar-SA"/>
        </w:rPr>
      </w:pPr>
    </w:p>
    <w:tbl>
      <w:tblPr>
        <w:tblStyle w:val="5"/>
        <w:tblW w:w="14340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601"/>
        <w:gridCol w:w="1916"/>
        <w:gridCol w:w="1058"/>
        <w:gridCol w:w="735"/>
        <w:gridCol w:w="1507"/>
        <w:gridCol w:w="3353"/>
        <w:gridCol w:w="2325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1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1601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  <w:t>用人单位</w:t>
            </w:r>
          </w:p>
        </w:tc>
        <w:tc>
          <w:tcPr>
            <w:tcW w:w="191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  <w:t>拟聘用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  <w:t>岗位</w:t>
            </w:r>
          </w:p>
        </w:tc>
        <w:tc>
          <w:tcPr>
            <w:tcW w:w="105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  <w:t>姓名</w:t>
            </w:r>
          </w:p>
        </w:tc>
        <w:tc>
          <w:tcPr>
            <w:tcW w:w="73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  <w:t>性别</w:t>
            </w:r>
          </w:p>
        </w:tc>
        <w:tc>
          <w:tcPr>
            <w:tcW w:w="150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  <w:t>出生年月</w:t>
            </w:r>
          </w:p>
        </w:tc>
        <w:tc>
          <w:tcPr>
            <w:tcW w:w="3353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  <w:t>毕业院校及专业</w:t>
            </w:r>
          </w:p>
        </w:tc>
        <w:tc>
          <w:tcPr>
            <w:tcW w:w="232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  <w:t>学历学位</w:t>
            </w:r>
          </w:p>
        </w:tc>
        <w:tc>
          <w:tcPr>
            <w:tcW w:w="103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广西民族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出版社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编辑岗位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（新媒体编辑）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凌嘉卫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1995.03</w:t>
            </w:r>
          </w:p>
        </w:tc>
        <w:tc>
          <w:tcPr>
            <w:tcW w:w="3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CN" w:eastAsia="zh-CN" w:bidi="ar-SA"/>
              </w:rPr>
              <w:t>广西师范大学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CN" w:eastAsia="zh-CN" w:bidi="ar-SA"/>
              </w:rPr>
              <w:t>网络与新媒体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CN" w:eastAsia="zh-CN" w:bidi="ar-SA"/>
              </w:rPr>
              <w:t>大学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CN" w:eastAsia="zh-CN" w:bidi="ar-SA"/>
              </w:rPr>
              <w:t>文学学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士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编辑岗位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（文字编辑）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蓝雪玲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CN" w:eastAsia="zh-CN" w:bidi="ar-SA"/>
              </w:rPr>
              <w:t>199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5.0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CN" w:eastAsia="zh-CN" w:bidi="ar-SA"/>
              </w:rPr>
              <w:t>8</w:t>
            </w:r>
          </w:p>
        </w:tc>
        <w:tc>
          <w:tcPr>
            <w:tcW w:w="3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广西民族大学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中国现当代文学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硕士研究生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CN" w:eastAsia="zh-CN" w:bidi="ar-SA"/>
              </w:rPr>
              <w:t>文学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硕士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6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陈宇倩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1994.07</w:t>
            </w:r>
          </w:p>
        </w:tc>
        <w:tc>
          <w:tcPr>
            <w:tcW w:w="3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广西大学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汉语言文学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CN" w:eastAsia="zh-CN" w:bidi="ar-SA"/>
              </w:rPr>
              <w:t>大学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CN" w:eastAsia="zh-CN" w:bidi="ar-SA"/>
              </w:rPr>
              <w:t>文学学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士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6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黄毅萍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1999.11</w:t>
            </w:r>
          </w:p>
        </w:tc>
        <w:tc>
          <w:tcPr>
            <w:tcW w:w="3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天津工业大学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广播电视学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CN" w:eastAsia="zh-CN" w:bidi="ar-SA"/>
              </w:rPr>
              <w:t>大学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CN" w:eastAsia="zh-CN" w:bidi="ar-SA"/>
              </w:rPr>
              <w:t>文学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学士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6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黄迎春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CN" w:eastAsia="zh-CN" w:bidi="ar-SA"/>
              </w:rPr>
              <w:t>1983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CN" w:eastAsia="zh-CN" w:bidi="ar-SA"/>
              </w:rPr>
              <w:t>12</w:t>
            </w:r>
          </w:p>
        </w:tc>
        <w:tc>
          <w:tcPr>
            <w:tcW w:w="3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中南民族大学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新闻学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大学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文学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学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士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60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91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陈  翠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1999.10</w:t>
            </w:r>
          </w:p>
        </w:tc>
        <w:tc>
          <w:tcPr>
            <w:tcW w:w="3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广西民族大学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编辑出版学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CN" w:eastAsia="zh-CN" w:bidi="ar-SA"/>
              </w:rPr>
              <w:t>大学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CN" w:eastAsia="zh-CN" w:bidi="ar-SA"/>
              </w:rPr>
              <w:t>文学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学士</w:t>
            </w:r>
          </w:p>
        </w:tc>
        <w:tc>
          <w:tcPr>
            <w:tcW w:w="10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60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91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白雨思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1995.04</w:t>
            </w:r>
          </w:p>
        </w:tc>
        <w:tc>
          <w:tcPr>
            <w:tcW w:w="3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中南民族大学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英语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CN" w:eastAsia="zh-CN" w:bidi="ar-SA"/>
              </w:rPr>
              <w:t>大学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CN" w:eastAsia="zh-CN" w:bidi="ar-SA"/>
              </w:rPr>
              <w:t>文学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学士</w:t>
            </w:r>
          </w:p>
        </w:tc>
        <w:tc>
          <w:tcPr>
            <w:tcW w:w="10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  <w:lang w:val="en-US" w:eastAsia="zh-CN"/>
              </w:rPr>
            </w:pPr>
          </w:p>
        </w:tc>
      </w:tr>
    </w:tbl>
    <w:p/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lMjI0Y2I5YTRjODJkZTc5YTVjODI4MWViOTU5OWYifQ=="/>
  </w:docVars>
  <w:rsids>
    <w:rsidRoot w:val="1B712C73"/>
    <w:rsid w:val="1B71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2023-12-21T05:29:00Z</dcterms:created>
  <dc:creator>彩色沙漠</dc:creator>
  <cp:lastModifiedBy>彩色沙漠</cp:lastModifiedBy>
  <dcterms:modified xsi:type="dcterms:W3CDTF">2023-12-21T05:29:24Z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3AE25AF50E914B9787BF72134481365D_11</vt:lpwstr>
  </property>
</Properties>
</file>