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ind w:left="0" w:leftChars="0" w:firstLine="0" w:firstLineChars="0"/>
        <w:rPr>
          <w:rFonts w:hint="eastAsia"/>
          <w:color w:val="auto"/>
          <w:lang w:eastAsia="zh-CN"/>
        </w:rPr>
      </w:pPr>
      <w:r>
        <w:rPr>
          <w:rFonts w:hint="eastAsia" w:asciiTheme="majorEastAsia" w:hAnsiTheme="majorEastAsia" w:eastAsiaTheme="majorEastAsia" w:cstheme="majorEastAsia"/>
          <w:color w:val="auto"/>
          <w:sz w:val="36"/>
          <w:szCs w:val="36"/>
          <w:lang w:eastAsia="zh-CN"/>
        </w:rPr>
        <w:t>附件</w:t>
      </w:r>
    </w:p>
    <w:p>
      <w:pPr>
        <w:pStyle w:val="2"/>
        <w:ind w:left="0" w:leftChars="0" w:firstLine="0" w:firstLineChars="0"/>
        <w:rPr>
          <w:rFonts w:hint="eastAsia" w:cs="Times New Roman"/>
          <w:color w:val="auto"/>
          <w:sz w:val="32"/>
          <w:szCs w:val="32"/>
          <w:lang w:val="en-US" w:eastAsia="zh-CN"/>
        </w:rPr>
      </w:pPr>
    </w:p>
    <w:p>
      <w:pPr>
        <w:pStyle w:val="2"/>
        <w:ind w:left="0" w:leftChars="0" w:firstLine="0" w:firstLineChars="0"/>
        <w:jc w:val="center"/>
        <w:rPr>
          <w:rFonts w:hint="eastAsia" w:ascii="黑体" w:hAnsi="黑体" w:eastAsia="黑体" w:cs="黑体"/>
          <w:color w:val="auto"/>
          <w:sz w:val="44"/>
          <w:szCs w:val="44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color w:val="auto"/>
          <w:sz w:val="44"/>
          <w:szCs w:val="44"/>
          <w:lang w:val="en-US" w:eastAsia="zh-CN"/>
        </w:rPr>
        <w:t>广西第五期互联网宗教信息审核人员培训测试报名表</w:t>
      </w:r>
    </w:p>
    <w:bookmarkEnd w:id="0"/>
    <w:p>
      <w:pPr>
        <w:pStyle w:val="2"/>
        <w:ind w:left="0" w:leftChars="0" w:firstLine="0" w:firstLineChars="0"/>
        <w:rPr>
          <w:rFonts w:hint="eastAsia" w:cs="Times New Roman"/>
          <w:color w:val="auto"/>
          <w:sz w:val="32"/>
          <w:szCs w:val="32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 w:cs="Times New Roman"/>
          <w:color w:val="auto"/>
          <w:sz w:val="32"/>
          <w:szCs w:val="32"/>
          <w:lang w:val="en-US" w:eastAsia="zh-CN"/>
        </w:rPr>
      </w:pPr>
      <w:r>
        <w:rPr>
          <w:rFonts w:hint="eastAsia" w:cs="Times New Roman"/>
          <w:color w:val="auto"/>
          <w:sz w:val="32"/>
          <w:szCs w:val="32"/>
          <w:lang w:val="en-US" w:eastAsia="zh-CN"/>
        </w:rPr>
        <w:t>单位（盖章）：              单位负责人签字：               填报时间：</w:t>
      </w:r>
    </w:p>
    <w:tbl>
      <w:tblPr>
        <w:tblStyle w:val="6"/>
        <w:tblW w:w="132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0"/>
        <w:gridCol w:w="1000"/>
        <w:gridCol w:w="933"/>
        <w:gridCol w:w="1633"/>
        <w:gridCol w:w="1884"/>
        <w:gridCol w:w="1516"/>
        <w:gridCol w:w="2017"/>
        <w:gridCol w:w="2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0" w:type="dxa"/>
            <w:vAlign w:val="center"/>
          </w:tcPr>
          <w:p>
            <w:pPr>
              <w:pStyle w:val="2"/>
              <w:widowControl w:val="0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32"/>
                <w:szCs w:val="32"/>
                <w:lang w:val="en-US" w:eastAsia="zh-CN"/>
              </w:rPr>
              <w:t>姓名</w:t>
            </w:r>
          </w:p>
        </w:tc>
        <w:tc>
          <w:tcPr>
            <w:tcW w:w="1000" w:type="dxa"/>
            <w:vAlign w:val="center"/>
          </w:tcPr>
          <w:p>
            <w:pPr>
              <w:pStyle w:val="2"/>
              <w:widowControl w:val="0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  <w:lang w:val="en-US" w:eastAsia="zh-CN"/>
              </w:rPr>
              <w:t>性别</w:t>
            </w:r>
          </w:p>
        </w:tc>
        <w:tc>
          <w:tcPr>
            <w:tcW w:w="933" w:type="dxa"/>
            <w:vAlign w:val="center"/>
          </w:tcPr>
          <w:p>
            <w:pPr>
              <w:pStyle w:val="2"/>
              <w:widowControl w:val="0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  <w:lang w:val="en-US" w:eastAsia="zh-CN"/>
              </w:rPr>
              <w:t>民族</w:t>
            </w:r>
          </w:p>
        </w:tc>
        <w:tc>
          <w:tcPr>
            <w:tcW w:w="1633" w:type="dxa"/>
            <w:vAlign w:val="center"/>
          </w:tcPr>
          <w:p>
            <w:pPr>
              <w:pStyle w:val="2"/>
              <w:widowControl w:val="0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  <w:lang w:val="en-US" w:eastAsia="zh-CN"/>
              </w:rPr>
              <w:t>文化程度</w:t>
            </w:r>
          </w:p>
        </w:tc>
        <w:tc>
          <w:tcPr>
            <w:tcW w:w="1884" w:type="dxa"/>
            <w:vAlign w:val="center"/>
          </w:tcPr>
          <w:p>
            <w:pPr>
              <w:pStyle w:val="2"/>
              <w:widowControl w:val="0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1516" w:type="dxa"/>
            <w:vAlign w:val="center"/>
          </w:tcPr>
          <w:p>
            <w:pPr>
              <w:pStyle w:val="2"/>
              <w:widowControl w:val="0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  <w:lang w:val="en-US" w:eastAsia="zh-CN"/>
              </w:rPr>
              <w:t>手机号码</w:t>
            </w:r>
          </w:p>
        </w:tc>
        <w:tc>
          <w:tcPr>
            <w:tcW w:w="2017" w:type="dxa"/>
            <w:vAlign w:val="center"/>
          </w:tcPr>
          <w:p>
            <w:pPr>
              <w:pStyle w:val="2"/>
              <w:widowControl w:val="0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  <w:lang w:val="en-US" w:eastAsia="zh-CN"/>
              </w:rPr>
              <w:t>所在单位</w:t>
            </w:r>
          </w:p>
        </w:tc>
        <w:tc>
          <w:tcPr>
            <w:tcW w:w="2812" w:type="dxa"/>
            <w:vAlign w:val="center"/>
          </w:tcPr>
          <w:p>
            <w:pPr>
              <w:pStyle w:val="2"/>
              <w:widowControl w:val="0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32"/>
                <w:szCs w:val="32"/>
                <w:vertAlign w:val="baseline"/>
                <w:lang w:val="en-US" w:eastAsia="zh-CN"/>
              </w:rPr>
              <w:t>拟审核的互联网宗教信息服务形式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0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eastAsia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00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eastAsia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33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eastAsia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33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eastAsia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84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eastAsia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16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eastAsia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17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eastAsia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12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eastAsia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0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eastAsia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00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eastAsia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33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eastAsia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33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eastAsia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84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eastAsia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16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eastAsia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17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eastAsia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12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eastAsia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0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eastAsia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00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eastAsia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33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eastAsia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33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eastAsia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84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eastAsia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16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eastAsia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17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eastAsia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12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eastAsia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20" w:afterLines="0" w:line="400" w:lineRule="exact"/>
        <w:ind w:left="0" w:leftChars="0" w:right="0" w:rightChars="0" w:firstLine="0" w:firstLineChars="0"/>
        <w:jc w:val="both"/>
        <w:textAlignment w:val="baseline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注：1.“拟审核的互联网宗教信息服务形式”是指网站、应用程序（互联网小程序）、公众账号、论坛贴吧、博客（微博客）、即时通信工具、网络音视频、社区问答、会议系统等，可填写一种或多种服务方式。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20" w:afterLines="0" w:line="40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2.本报名表与单位（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8"/>
          <w:sz w:val="32"/>
          <w:szCs w:val="32"/>
          <w:shd w:val="clear" w:fill="FFFFFF"/>
        </w:rPr>
        <w:t>法人组织或者非法人组织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8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8"/>
          <w:sz w:val="32"/>
          <w:szCs w:val="32"/>
          <w:shd w:val="clear" w:fill="FFFFFF"/>
        </w:rPr>
        <w:t>登记备案材料（如：营业执照、法人登记证书、宗教活动场所登记证等）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8"/>
          <w:sz w:val="32"/>
          <w:szCs w:val="32"/>
          <w:shd w:val="clear" w:fill="FFFFFF"/>
          <w:lang w:eastAsia="zh-CN"/>
        </w:rPr>
        <w:t>、信息审核人员本人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8"/>
          <w:sz w:val="32"/>
          <w:szCs w:val="32"/>
          <w:shd w:val="clear" w:fill="FFFFFF"/>
        </w:rPr>
        <w:t>身份证正反面照片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8"/>
          <w:sz w:val="32"/>
          <w:szCs w:val="32"/>
          <w:shd w:val="clear" w:fill="FFFFFF"/>
          <w:lang w:eastAsia="zh-CN"/>
        </w:rPr>
        <w:t>，一起发送至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自治区民宗委宗教综合处电子邮箱：zjzhc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@mzw.gxzf.gov.cn。</w:t>
      </w:r>
    </w:p>
    <w:p/>
    <w:sectPr>
      <w:footerReference r:id="rId5" w:type="default"/>
      <w:pgSz w:w="16838" w:h="11906" w:orient="landscape"/>
      <w:pgMar w:top="1587" w:right="2098" w:bottom="1474" w:left="1701" w:header="851" w:footer="1134" w:gutter="0"/>
      <w:cols w:space="0" w:num="1"/>
      <w:docGrid w:type="lines" w:linePitch="421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ind w:firstLine="0"/>
      <w:rPr>
        <w:rStyle w:val="8"/>
        <w:sz w:val="28"/>
        <w:szCs w:val="28"/>
      </w:rPr>
    </w:pPr>
    <w:r>
      <w:rPr>
        <w:rStyle w:val="8"/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8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8"/>
        <w:sz w:val="28"/>
        <w:szCs w:val="28"/>
      </w:rPr>
      <w:t>2</w:t>
    </w:r>
    <w:r>
      <w:rPr>
        <w:sz w:val="28"/>
        <w:szCs w:val="28"/>
      </w:rPr>
      <w:fldChar w:fldCharType="end"/>
    </w:r>
    <w:r>
      <w:rPr>
        <w:rStyle w:val="8"/>
        <w:rFonts w:hint="eastAsia"/>
        <w:sz w:val="28"/>
        <w:szCs w:val="28"/>
      </w:rPr>
      <w:t xml:space="preserve"> —</w:t>
    </w:r>
  </w:p>
  <w:p>
    <w:pPr>
      <w:pStyle w:val="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NlMjI0Y2I5YTRjODJkZTc5YTVjODI4MWViOTU5OWYifQ=="/>
  </w:docVars>
  <w:rsids>
    <w:rsidRoot w:val="16057086"/>
    <w:rsid w:val="1605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line="538" w:lineRule="atLeast"/>
      <w:ind w:firstLine="623"/>
      <w:jc w:val="both"/>
      <w:textAlignment w:val="baseline"/>
    </w:pPr>
    <w:rPr>
      <w:rFonts w:ascii="Times New Roman" w:hAnsi="Times New Roman" w:eastAsia="仿宋_GB2312" w:cs="Times New Roman"/>
      <w:color w:val="000000"/>
      <w:sz w:val="31"/>
      <w:u w:color="000000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2024-03-22T09:38:00Z</dcterms:created>
  <dc:creator>彩色沙漠</dc:creator>
  <cp:lastModifiedBy>彩色沙漠</cp:lastModifiedBy>
  <dcterms:modified xsi:type="dcterms:W3CDTF">2024-03-22T09:39:01Z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16AFB117B9414CD0BBE58C5CB47BC9A7_11</vt:lpwstr>
  </property>
</Properties>
</file>