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/>
        <w:ind w:right="0"/>
        <w:jc w:val="both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/>
        <w:ind w:right="0"/>
        <w:jc w:val="both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Autospacing="0" w:after="180" w:afterAutospacing="0" w:line="600" w:lineRule="exact"/>
        <w:ind w:left="0" w:right="0" w:firstLine="42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广西民族出版社2025年度上半年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Autospacing="0" w:after="180" w:afterAutospacing="0" w:line="600" w:lineRule="exact"/>
        <w:ind w:left="0" w:right="0" w:firstLine="42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公开招聘工作人员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FFFFFF"/>
        </w:rPr>
        <w:t>进入考核人选名单</w:t>
      </w:r>
    </w:p>
    <w:tbl>
      <w:tblPr>
        <w:tblStyle w:val="4"/>
        <w:tblW w:w="9705" w:type="dxa"/>
        <w:tblInd w:w="-6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845"/>
        <w:gridCol w:w="1247"/>
        <w:gridCol w:w="958"/>
        <w:gridCol w:w="1515"/>
        <w:gridCol w:w="2220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ind w:right="0"/>
              <w:jc w:val="center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84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ind w:right="0"/>
              <w:jc w:val="center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ind w:right="0"/>
              <w:jc w:val="center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958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ind w:right="0"/>
              <w:jc w:val="center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性别</w:t>
            </w:r>
          </w:p>
        </w:tc>
        <w:tc>
          <w:tcPr>
            <w:tcW w:w="151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ind w:right="0"/>
              <w:jc w:val="center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222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ind w:right="0"/>
              <w:jc w:val="center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专业</w:t>
            </w:r>
          </w:p>
        </w:tc>
        <w:tc>
          <w:tcPr>
            <w:tcW w:w="975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94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ind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84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ind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总编室编务</w:t>
            </w: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ind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王宇慧</w:t>
            </w:r>
          </w:p>
        </w:tc>
        <w:tc>
          <w:tcPr>
            <w:tcW w:w="958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ind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女</w:t>
            </w:r>
          </w:p>
        </w:tc>
        <w:tc>
          <w:tcPr>
            <w:tcW w:w="151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0" w:beforeAutospacing="0" w:after="180" w:afterAutospacing="0" w:line="3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研究生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0" w:beforeAutospacing="0" w:after="180" w:afterAutospacing="0" w:line="300" w:lineRule="exact"/>
              <w:ind w:right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博士学位</w:t>
            </w:r>
          </w:p>
        </w:tc>
        <w:tc>
          <w:tcPr>
            <w:tcW w:w="222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ind w:right="0"/>
              <w:jc w:val="center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中国语言文学</w:t>
            </w:r>
          </w:p>
        </w:tc>
        <w:tc>
          <w:tcPr>
            <w:tcW w:w="97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0" w:beforeAutospacing="0" w:after="18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进入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0" w:beforeAutospacing="0" w:after="18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考核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/>
        <w:ind w:left="0" w:right="0" w:firstLine="420"/>
        <w:jc w:val="both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kZDQxMDA2Zjc4ZGM3NTM2YzgzYzZiYzFjYzExOWEifQ=="/>
    <w:docVar w:name="KSO_WPS_MARK_KEY" w:val="2a165d4e-56c7-4643-b246-9fccce8e716a"/>
  </w:docVars>
  <w:rsids>
    <w:rsidRoot w:val="00000000"/>
    <w:rsid w:val="0B6B01F8"/>
    <w:rsid w:val="108939B8"/>
    <w:rsid w:val="18BF10C1"/>
    <w:rsid w:val="22B92C3D"/>
    <w:rsid w:val="270559D3"/>
    <w:rsid w:val="2E300B83"/>
    <w:rsid w:val="41546DA0"/>
    <w:rsid w:val="416E386A"/>
    <w:rsid w:val="4BC50DAB"/>
    <w:rsid w:val="6713474F"/>
    <w:rsid w:val="6B1A26DB"/>
    <w:rsid w:val="6BAD59B4"/>
    <w:rsid w:val="71CE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Heading2"/>
    <w:basedOn w:val="1"/>
    <w:next w:val="1"/>
    <w:qFormat/>
    <w:uiPriority w:val="0"/>
    <w:pPr>
      <w:keepNext/>
      <w:keepLines/>
      <w:spacing w:line="480" w:lineRule="exact"/>
      <w:textAlignment w:val="baseline"/>
    </w:pPr>
    <w:rPr>
      <w:rFonts w:ascii="Arial" w:hAnsi="Arial" w:eastAsia="黑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229</Words>
  <Characters>256</Characters>
  <Lines>0</Lines>
  <Paragraphs>0</Paragraphs>
  <TotalTime>7</TotalTime>
  <ScaleCrop>false</ScaleCrop>
  <LinksUpToDate>false</LinksUpToDate>
  <CharactersWithSpaces>256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cbq01</dc:creator>
  <cp:lastModifiedBy>LENOVO</cp:lastModifiedBy>
  <dcterms:modified xsi:type="dcterms:W3CDTF">2025-05-29T07:57:29Z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B6C215C2AE5740AB8B4DE3E875EEE798_12</vt:lpwstr>
  </property>
</Properties>
</file>