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民族式摔跤竞赛规则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搏克（蒙古族式摔跤）竞赛规则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比赛场地及规格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比赛在平整的天然或人造草坪或土质地面上举行，要求表面清洁，无碎石粗沙，不得有与地面镶平的坚硬物（如砖、石、金属物等），土质场地要保持适当硬度。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如遇特殊情况可以在室内进行，但必须用中国式摔跤或柔道场地的设备、规格代替并罩帆布盖单，或铺设一定厚度的粗绒地毯。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场地规格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团体赛、个人赛、表演赛均采用长方形或扇形场地，其边长、半径视比赛规模而定。（32 米、64 米、128米……）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如有三个以上场地，则应按放射形或扇形布局；长方形场地以并列平行布局。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 推圈决胜场地：2.5 米为半径的圆圈，由线的内沿算起。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运动员与教练员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 比赛前10分钟参加检录。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 运动员的比赛服装必须符合规定。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 比赛中运动员不准留长指甲，戴手镯、手表、戒指、耳环、发卡等装饰物及其他尖硬物品。长发必须盘扎。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3.4 比赛前，运动员入场时的“德波”（跳跃），不得少于16步。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3.5 运动员必须尊重裁判员、对方运动员和观众。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3.6 团体赛中运动员必须按指定地点就座。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3.7 比赛中运动员不得擅自离开比赛场地，特殊情况需经裁判员许可。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比赛服装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男女运动员必须穿着按统一规格制作有金属铆钉镶边的皮制“卓得戈”（袖口宽度应是以屈臂时对方能伸入手指为限，双腋下应有抓把位）。布制“班泽勒”（用5.33米以上白布制作），三色（蓝红绿）“策日布格”（女子不戴），绣花“陶胡”（女子彩色袍裤），靴子“廓特勒”和皮制“布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女子比赛服装“卓得戈”内可穿半袖紧身衫或戴护胸。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教练员不得进入比赛场地，不得进行任何形式的指导。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教练员不得干涉裁判工作。对裁决有异议，应当场向仲裁委员会提出，如异议被否定，必须服从裁决。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5.3 组织运动员按大会要求参加比赛。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比赛通则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比赛礼节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 比赛开始或结束时，均举行仪式。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 比赛前的入场和比赛结束后的退场均进行“德波”（模仿狮舞、鹿跳、龙腾、虎跃等动作进行跳进、舞出），并向主席台和观众致意。入场后按顺时针方向绕场走动，并自然形成圆圈准备比赛。团体赛，两队入场后双方领队互赠哈达或队旗致意。无论个人赛（每轮）或团体赛开始时，运动员均随“乌日亚”乐曲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6.3 两人比赛前，运动员两手掌心向上自然前伸互相鞠躬致意。比赛结束后，胜者将负者扶起，双方主动走到裁判员附近，等候裁决。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6.4 佩戴“将嘎”必须规范化，在各类比赛区中，运动员佩戴的“将嘎”必须是同级或同级以上比赛中授予的“将嘎”（表演赛除外）。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比赛性质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个人比赛：以每个人在预赛、决赛中的成绩确定个人名次的比赛。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团体比赛：以每个队在团体赛中的成绩确定名次的比赛。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7.3 安慰赛：以个人预赛中未能进入决赛的运动员之间的比赛成绩确定名次。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7.4 表演赛：由主办单位按特定方式组织的比赛，以单淘汰制比赛确定名次。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比赛制度与编排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个人赛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8.1.1 个人比赛采用单败淘汰制。也可以采用单循环制，或循环、淘汰混合制。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8.1.2 编排方式：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8.1.2.1 预赛：以2的乘方数分小组，采取单循环制比赛。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8.1.2.2 决赛：人数必须是2的乘方数，可设种子选手，其他选手抽签定位。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8.1.2.3 推圈比赛：在个人淘汰赛中采用。在一届比赛中一名运动员不允许以三次推圈方式晋级（冠亚军比赛除外）。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团体比赛采用3人轮赛制或点将制（不得少于5人，均为奇数）。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8.2.1 三人轮赛制：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8.2.1.1 每队每场任选3名运动员出场比赛。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8.2.1.2 每场比赛前，双方队长抽签决定主、客队。主队运动员的位置为 A、B、C，客队运动员的位置为 X、Y、Z。运动员的位置由各队自行确定并填写位次表，位次表交裁判员后，不得更改，运动员比赛顺序为A位（1、5、9），B 位 （2、4、7），C 位 （3、6、8），X 位 （1、4、8），Y位（2、6、9），Z位（3、5、7）。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8.2.1.3 在一场比赛中双方均不得更换队员（出现受伤队员时除外）。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8.2.2 点将制：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8.2.2.1 在一场比赛中，采用5人制、7人制或9人制，由竞赛规程具体规定。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8.2.2.2 每场比赛前，双方队长抽签决定主、客队，第一局比赛，主队先点一名队员出场，然后在1分钟内客队必须点一名队员出场比赛。第二局客队从未出场队员中点一名队员出场，主队必须在1分钟内从未出场队员中点一名队员出场比赛，以后各队出场顺序以此类推，直至比赛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8.3 表演赛、安慰赛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编排方法与个人赛决赛编排方法相同，但不设种子队员。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 个人赛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9.1.1 预赛每场比赛时间9分钟。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9.1.2 决赛每场比赛时间15分钟。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9.1.3 决胜局时间5分钟。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9.1.4 推圈比赛时间5分钟，冠亚军决赛推圈时间15分钟。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 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9.2.1 每局比赛时间15分钟。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9.2.2 决胜局时间10分钟。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犯规及罚则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 侵人犯规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10.1.l 用非技术性动作踢对方任何部位者。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10.1.2 使用反关节动作者。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10.1.3 按压推对方面部、咽喉及揪抓对方头发者。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10.1.4 有意伤害对方者。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10.1.5 比赛中女子运动员揪抓和推压对方胸部者。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 技术犯规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10.2.1 用手或臂触及对方髋关节以下任何部位者，腿脚触及对方髋关节以上任何部位者。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10.2.2 比赛中未经裁判员许可自行停止比赛者。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10.2.3 违反比赛着装规定者。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10.2.4 比赛中说话、挑逗和侮辱对方者。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10.2.5 比赛中，随队人员（包括教练员）未经裁判员允许进入场地或进场指导者。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10.2.6 不服从大会比赛中的规定，不服从最终裁决者。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10.2.7 在三人轮赛制中位次表确定后，更换选手和出场顺序错误者。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10.2.8 延误出场比赛时间者。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 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11.1 犯有侵人犯规之一者，根据情节轻重分别给予劝告、警告或取消其比赛资格。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 犯有技术犯规之一者，裁判员应及时给予提示、劝告，不听劝告者，则取消其比赛资格。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11.3 发生10.2.1犯规而摔倒对方者，判本场比赛为负。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11.4 发生10.2.7犯规者，判定本场比赛为负。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胜负与名次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 胜负评定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 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12.1.1 比赛均不分体重级别，一跤定胜负。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12.1.2 在比赛中，先倒地或膝关节以上任何部位先着地者为负（点到为止）。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12.1.3 在决胜场地内比赛时被摔倒、触击圈线或被推出圈线外者为负。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12.1.4 比赛中一方运动员因身体原因或受伤不能继续参加比赛时，判对方胜。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12.1.5 比赛中，因一方犯规致使对方受伤不能继续比赛时，判受伤者胜。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 个人赛的决赛中如双方同时倒地为“罕”，在规定时间内继续比赛。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 个人淘汰赛中，一名运动员在一届比赛中如第三次以推圈方式晋级，则判其负。如双方均为第三次，则均被淘汰。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 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12.4.1 每场比赛，依据5局3胜制、7局4胜制或9局5胜制。如局数赛完积分不到最高分时，得分多者获胜。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12.4.2 优胜场：在5局的比赛中3∶0为优胜场，7局的比赛中4∶0为优胜场，9局的比赛中5∶0为优胜场。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12.4.3 全场比赛局数赛完，如两队得分相等，增设决胜局，决胜局双方任选一名队员出场比赛，如仍不分胜负，再增设一局，直到一方得分为止。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13 得分标准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 得2分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13.1.1 个人预赛中的胜者。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13.1.2 团体循环赛中的胜队。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 得1分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13.2.1 在团体赛中一局比赛的胜者。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13.2.2 个人预赛中的平跤者。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13.2.3 团体循环赛中的负队。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 得0分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13.3.1 团体赛中一局比赛的负者和个人预赛中的负者。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13.3.2 在团体赛一局比赛中规定时间内未决出胜负者。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13.3.3 团体循环赛中弃权队和个人预赛中的弃权者。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 评定名次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 个人赛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14.1.1 预赛：以小组循环赛中的得分总和评定名次，得分多者名次列前，如两人得分相等，两人间比赛的胜者列前。如3人或3人以上得分相等，依5分、4分、3分、2分、1分钟内摔倒人数多少决定，最短时间内人数多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14.1.2 决赛中排列个人前4名或8名方法：进入前4名被冠军淘汰者列第3名，被第2名淘汰者列第4名，进入前8名被冠军淘汰者列第5名，被第2名淘汰者列第6名，被第3名淘汰者列第7名，被第4名淘汰者列第8名。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 团体赛：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单循环制比赛时，以积分多少确定名次，积分多者名次列前，如两队积分相等，以两队间比赛胜负评定，胜者列前。如遇3队或3队以上积分相等时，以优胜场数评定，优胜场多者列前；如仍相等，以有关队之间比赛的净胜分多少评定，净胜分多者列前；再相等则以无平局或平局数少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 表演赛、安慰赛的名次确定与个人赛决赛确定名次办法相同。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弃权与申诉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 弃权及处理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 弃权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15.1.1 赛前检录，3次点名（每次点名时间间隔1分钟）不到或不按规定入场者按弃权论。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15.1.2 比赛时，一方因身体原因不能继续比赛时，则判该运动员弃权。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15.1.3 比赛进行中，一方因受伤（非对方犯规）不能继续比赛时，则判该运动员弃权。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15.1.4 在个人比赛中，运动员因合理动作受伤不能继续比赛时，须经大会医生检查，方可退出本轮比赛，以弃权论。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 弃权的处理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15.2.1 个人因伤病等原因，并经大会医生和裁判长许可而弃权，判对方本场比赛获胜，按一场比赛的最高得分计算成绩。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15.2.2 个人赛及团体循环赛中，比赛队一方无故弃权，判对方获胜，并按比赛方式的最高得分记录本场比赛成绩。弃权一方全部比赛成绩无效。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 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如对比赛成绩的判定有异议，由领队或教练员在比赛结束后的30分钟内向仲裁委员会提出申诉，同时交纳申诉费。仲裁委员会依据仲裁委员会条例进行裁决。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裁判人员及职责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搏克比赛设裁判长、副裁判长、裁判组长、主裁判员、记录员、计时员、检录员、宣告员等若干人。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 裁判人员职责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18.1.1 领导裁判人员学习规则，全面负责裁判工作。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18.1.2 比赛前负责检查场地、器材及裁判用具。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18.1.3 当裁判员裁决不一致时，有最终裁决权。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18.1.4 裁判员不称职时，有权批评教育，必要时可停止其工作。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18.1.5 有权依据特殊情况决定比赛暂停、继续或改期。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18.1.6 审核、签署和宣布竞赛成绩。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 副裁判长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 协助裁判长完成各项比赛任务。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 负责组织领导编排记录组工作及后勤保障工作。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18.2.3 裁判长因故不能到场时，代理裁判长工作。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 主裁判员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18.3.1 宣布比赛开始、终止或暂停。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18.3.2 判定运动员得分、胜负和犯规情况，有权处罚犯规运动员。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18.3.3 检查运动员着装。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18.3.4 签署比赛成绩表。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18.4 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18.4.1 记录运动员的犯规和胜负成绩。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18.4.2 向编排记录组呈送经裁判员签字、裁判长审核过的成绩表。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 计时员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18.5.1 记录比赛开始、暂停、终止时间。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18.5.2 根据场上裁判员的决定，扣除暂停时间。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18.5.3 用锣声或哨声宣布比赛结束。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18.6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18.6.1 召集、带领运动员进入比赛场地。检查运动员着装、指甲及佩戴物品。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18.6.2 向裁判组长报告出场比赛运动员的情况。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18.7 宣告员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18.7.1 简要介绍竞赛规程和竞赛规则。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18.7.2 介绍各队情况与出场运动员，依据裁判员的判定宣布比赛结果。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18.7.3 负责临场宣传工作，表扬好人好事，批评不良现象。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第八章 裁判员服装、手势及口令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 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19.1 主裁判员身着统一的礼帽、蒙古袍、腰带、长筒靴（也可根据规程要求统一着装）。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 裁判长的服装和腰带要有明显的颜色区别。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 手势及口令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 比赛开始：双手掌心相对分别指向双方队员合掌，同时发出“伊和乐”口令。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 比赛暂停：右臂前伸于双方队员之间，手举垂直向下挥，同时发出“昭格斯”口令。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 平跤：双手握拳，拇指同时向上伸出，同时发出“罕”口令。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20.4 判定胜负：手指并拢手臂伸向胜方一侧，同时发出“哈亚”口令。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20.5 犯规：右臂前伸，食指指向犯规队员，同时发出“暴入”口令。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且里西（维吾尔族式摔跤）竞赛规则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场地及器材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正式比赛场地为直径9米的圆形场地。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比赛场地由72块海绵 （棕） 垫子组成，每块垫子长2米，宽1米，厚8～10厘米，垫子四周可用帆布包裹，用木框或绳子加以固定。比赛场地分为比赛区和保护区两大部分。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 垫子上铺一块14米见方的帆布盖单或人造革盖单。盖单上画出7米直径的圆，为中心比赛区。在中心比赛区外有1米宽的红色消极区，在消极区外有1.2～1.5米的保护区。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运动员和教练员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比赛前10分钟参加检录。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比赛中运动员不得擅自离开比赛场地，特殊情况需经裁判员许可。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比赛服装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 运动员参加比赛应穿维吾尔族跤衣。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 摔跤鞋应是高靴、软底而且没有金属和后跟。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 运动员要随身携带一块小手帕。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3.4 摔跤腰带为红、蓝两色，用长2米、宽0.7米的棉布折叠而成。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比赛进行中，教练员和助手应坐在指定的座位上进行指导，不得干涉裁判工作。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当运动员受伤时，经裁判员允许，教练员可协助医生进行医务处理。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比赛规定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比赛性质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个人比赛：以个人在所属级别内竞赛所得的成绩，确定个人名次。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团体比赛：以每个团体所有被录取名次的运动员的成绩总和，确定团体名次。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比赛制度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比赛采用循环制或淘汰制。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年龄及体重级别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年龄不受限制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体重分5个级别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7.2.1 52公斤级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7.2.2 62公斤级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7.2.3 74公斤级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7.2.4 87公斤级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7.2.5 87公斤以上级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称量体重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全部比赛过程只称量一次体重，开赛前一天称量，称量体重工作应在一小时内完成。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由裁判长1人、裁判员2人，记录员1人和医生1人组成称量体重组，进行称量体重工作。保存原始称量记录，不得涂改。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8.3 运动员称量体重时，必须持有效证件，经称量体重组核对资格后，方可进行称量。称量体重时，只可穿一条短裤。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8.4 先由体重轻的级别开始称量，每人称量一次。如称量后运动员体重超过原属级别，并在规定称量时间内不能达到原属级别，则取消该级别比赛资格。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比赛通则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比赛礼节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比赛开始前和比赛结束后，双方运动员互相握手，并与主裁判员握手致意。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 每场比赛为3局2胜制，每局3分钟（净时间）。每局中间休息30秒钟，比赛中胜一跤即为该局比赛结束。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 如运动员需连续比赛，场与场之间至少有10分钟休息时间。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10.3 在比赛进行中因特殊情况由主裁判员发令暂停比赛时，双方的比分和已用时间，均予保留，以便继续进行该场比赛。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 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双方运动员必须抓好对方腰带，裁判员发令后，比赛即开始，在比赛中，运动员双手均不得离开对方的腰带去抓握对方的其他部位。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 比赛中的信号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 每局比赛，均由主裁判员发令开始。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 每局或每场比赛结束，均由计时员鸣哨或鸣锣。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 在比赛进行中，主裁判员发出停止口令时，双方运动员应立即停止比赛。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13 比赛中的规定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 比赛开始前，以抛币方式决定抓握方式，获选择权方可优先选择第一局右手（或左手）在里，第二局交换抓握方式。如平局则进行第三局，抓握方式抛币决定。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 全场比赛结束，运动员须待主裁判员宣布该场比赛结果后，方可离场。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 比赛中进攻有效与无效的判定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13.3.1 进攻有效：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13.3.1.1 在比赛区内使用的动作，将对手摔倒在保护区；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13.3.1.2 在比赛区内将对手摔倒后，自己踏入保护区；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13.3.1.3 对方倒地与进攻方踏入保护区同时发生；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13.3.1.4 动作结束与口令或锣声同时发生。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13.3.2 进攻无效：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13.3.2.1 踩对方脚；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13.3.2.2 将对手摔倒前，自己踏入或摔入保护区；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13.3.2.3 主裁判员叫停后；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13.3.2.4 锣声响时，开始的动作；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13.3.2.5 锣声和口令之间完成的动作。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犯规、消极与罚则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 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 侵人犯规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14.1.1 用手、肘、膝、头击对方或抓对方生殖器者。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14.1.2 踩着对方的脚进攻，用脚尖踢对方或用脚蹬、踹对方者。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14.1.3 用脚踢、弹对方小腿中部以上者。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 技术犯规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14.2.1 主裁判员发出“开始”的口令前或发出“停”的口令后，进攻对方者。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14.2.2 比赛进行中，教练员或助手干扰比赛。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14.2.3 比赛进行中，自行停止比赛者。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14.2.4 比赛进行中，由于处于不利情况而要求暂停者。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14.2.5 比赛中双手或单手离开腰带抓握其他部位者及手撑地者。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 消极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 比赛中故意往后退或向前推对方，无进攻意图者。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 比赛中抓住对方，但不使用方法，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故意</w:t>
      </w:r>
      <w:r>
        <w:rPr>
          <w:rFonts w:hint="eastAsia" w:ascii="仿宋" w:hAnsi="仿宋" w:eastAsia="仿宋" w:cs="仿宋"/>
          <w:sz w:val="32"/>
          <w:szCs w:val="32"/>
        </w:rPr>
        <w:t>拖延时间者。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15.3 用头顶住对方，有意拖延比赛时间者。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15.4 仅使用假进攻动作，无真正进攻意图者。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 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 凡手脱离腰带或手撑地者，第一次劝告，第二次警告。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 凡犯有“侵人犯规”或“技术犯规”之一者，根据情节轻重，分别给予劝告、警告，取消该场或全部比赛资格的处罚。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16.3 比赛进行中，运动员或教练员指责裁判员，根据情节轻重给予该运动员劝告、警告，取消该场或全部比赛资格。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16.4 比赛中一方犯规，如果对犯规运动员有利时，应立即停止比赛，酌情处理，如果对犯规运动员不利，则不停止比赛，等该进攻动作结束后再停止比赛，并酌情处理。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16.5 故意摔假跤，一经发现，应立即停止比赛，对其队员进行劝告，仍不听者则予以警告，第三次则取消双方运动员该场或全部比赛资格。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16.6 运动员不积极进攻，拖延比赛时间持续30秒钟即警告一次，在第一次警告后进行第二、三次警告之前，不再给予劝告。劝告在整场比赛中只给一次。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16.7 一场比赛中，不论消极、侵人犯规或技术犯规，一方受到3次警告时，取消其该场比赛资格。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16.8 比赛中，运动员采取消极态度，有意逃避抓握、逃出界外、故意推人出界者，可立即给予劝告或警告。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胜负及名次评定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 得分标准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 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在比赛中，将对方摔倒，使对方肩、背或体侧着地则胜一跤，即一局胜利（注：进攻者头、肘、膝着地，进攻有效，反攻者亦同）。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 不得分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比赛中如一方把对方摔至膝盖着地或用手撑地，则不予判分，比赛继续进行。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17.3 互不得分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比赛中，双方运动员同时倒地，分不出先后时，则判无效。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 运动员受伤后的成绩判定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 比赛中，一方运动员因伤病弃权（规则21.2或21.3），则判对方获胜；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 比赛进行中，因一方故意犯规致使对方受伤而不能继续比赛时，经大会医生确认后，则判受伤者该场获胜。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 评定胜负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19.1 比赛采用3局2胜制。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 胜一局得1分，根据得分，确定一场比赛的胜负。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19.3 平局的处理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19.3.1 如果前两局出现双方各胜一局或均为平局，则以第三局比赛判定胜负。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19.3.2 当第三局出现平局时，则以下列方法判定胜负：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19.3.2.1 先得分（局）者胜；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19.3.2.2 受警告、劝告少者胜；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19.3.2.3 体重轻者胜（原始体重）；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19.3.2.4 抛币。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19.3.3 如果前两局为一胜一平时，则不进行第三局的比赛，判胜局者胜。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 名次确定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 个人名次（循环制）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20.1.1 比赛以其胜负场次的积分排列名次，胜1场得2分，负1场或弃权得0分。积分多者名次列前。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20.1.2 两人积分相等，则按两人在比赛中的胜负确定名次，胜者名次列前。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20.1.3 两人以上积分相等而又循环互胜，则按以下程序确定名次：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20.1.3.1 获2∶0多者名次列前；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20.1.3.2 获2∶1多者名次列前；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20.1.3.3 受罚次数少者名次列前；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20.1.3.4 整个比赛中获胜时间短者名次列前；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20.1.3.5 体重轻者名次列前（原始体重）；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20.1.3.6 抛币。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20.1.4 参赛场数不足1/2时，则双方所有成绩全部作废。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20.1.5 参赛场数达到1/2时，则成绩有效，根据其成绩确定名次，其余未赛场次，均按弃权处理，判对方获胜一场。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 团体名次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20.2.1 按各单位运动员在各级别比赛中被录取名次得分总和确定名次，得分多者名次列前；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20.2.2 如遇两个或两个以上的团体得分相等，则判第一名多者名次列前，如再相等，则判获第二名多者名次列前，以此类推；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20.2.3 如再相等，获名次人数多者名次列前；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20.2.4 如再相等，参赛人数少者名次列前；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20.2.5 如再相等，则名次并列。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弃权与申诉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21 弃权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 超过检录时间3分钟，不能上场比赛者，按全部弃权论。成绩作废。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 运动员因伤病而不能参加比赛或要求重新参加比赛，须经大会医生证明，因伤病而不能参加比赛，则判该运动员该场比赛弃权。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21.3 比赛进行中，一方因受伤不能继续比赛时，裁判员可暂停比赛，但因运动员受伤治疗而超过2分钟时仍不能继续比赛，则判受伤运动员弃权。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22 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运动员对裁判员裁决有异议时，由领队或教练员在比赛结束后30分钟内以书面形式向仲裁委员会提出申诉，同时交纳申诉费。仲裁委员会依据仲裁委员会条例进行裁决。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第八章 裁判人员及职责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23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裁判长1人，裁判员若干人，记录员、计时员、宣告员和检录员各1人。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24 裁判人员职责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24.1.1 领导裁判员学习，负责裁判组的组织工作。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24.1.2 比赛前对场地和设备进行总的检查。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24.1.3 当裁判员的判罚不一致时，可做最后决定。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24.1.4 裁判员或运动员有不称职或发生严重错误时，可建议竞赛委员会做出处理，必要时可停止裁判员的职务，取消运动员的比赛资格。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24.1.5 审核、签署和宣布竞赛成绩。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24.1.6 比赛结束后，及时做出书面总结。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24.2 主裁判员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24.2.1 检查运动员的服装。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24.2.2 发出比赛开始、比赛结束或暂停的口令。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24.2.3 比赛中，指导运动员在场上的行动。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24.2.4 在比赛中，判定运动员胜一跤、犯规、消极、逃避和处罚。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24.2.5 依据记录，宣布比赛胜负，签署本场比赛的成绩表。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24.3 副裁判员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24.3.1 对比赛中每跤的胜负情况，表示自己的意见。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24.3.2 观察运动员在场上的行动，如出现消极和犯规情况，应及时向主裁判员示意。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24.4 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24.4.1 称量体重时负责记录工作。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24.4.2 临场记录运动员比赛中的成绩、犯规等，并整理出该场比赛结果。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24.5 计时员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24.5.1 根据主裁判员发出的开始和暂停的口令计时。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24.5.2 每局开始前10秒钟，发出准备开始的信号。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24.5.3 用锣声或哨声报告每局终了。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24.6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24.6.1 比赛前10分钟检录，指定双方运动员的服装颜色，并检查运动员的指甲与服装等情况。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24.6.2 通知运动员入场，并指定运动员比赛的场地。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24.6.3 向裁判长和宣告员报告出场比赛或弃权的运动员的姓名。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24.7 宣告员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24.7.1 摘要介绍竞赛规程和规则。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24.7.2 介绍运动员的单位、姓名和级别，报告每场比赛的结果。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24.7.3 负责临场宣传教育工作。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第九章 裁判员分工与手势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25 裁判员分工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 每场比赛应有一名主裁判员执行裁判工作，两名副裁判员分别坐在两个对面，协助主裁判员进行工作。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 比赛中每摔一跤，主裁判员应喊一声“停”，两名副裁判员应根据运动员倒地情况，迅速表示自己的意见，主裁判员根据两名副裁判员的意见做出最后决定，并及时用示分牌判定某方胜一跤。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25.3 两名副裁判员与主裁判员的意见有分歧或有疑问时，应请示裁判长研究后做出最后判定。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 两名副裁判员中有一人认为某运动员有消极或犯规行为时，应及时举起与该运动员腰带颜色相同的牌子，向主裁判员示意，如裁判员同意副裁判员的意见，应进行判定。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26 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 主裁判员手势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26.1.1 比赛开始：比赛开始前两手扶在运动员背上，示意运动员抓好腰带，并呼“预备”口令，然后两手斜上举交叉，并喊“开始”的口令。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26.1.2 比赛中的暂停：一臂（左或右臂）向前伸直指向运动员（拇指在上，五指并拢），同时发出“停”的口令。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26.1.3 胜一局：一臂平举，指向胜一跤运动员 （拇指在上），而后屈肘，前臂上举，宣布蓝方或红方胜一局。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26.1.4 平跤：两臂体前交叉摆动，手心向内。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26.1.5 征求判罚消极意见：一臂侧平举，五指并拢，反复屈肘摆动，掌心向上表示红色腰带者消极，掌心向下表示蓝色腰带者消极。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26.1.6 劝告：一臂屈肘侧上举，五指并拢，靠近受劝告的运动员。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26.1.7 警告：一臂屈肘侧上举握拳，靠近受警告的运动员。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26.1.8 全场比赛结束，判定胜负，面向裁判长，将获胜运动员的一手向上举起。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 副裁判员手势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26.2.1 得分：对比赛中运动员的得分情况用相应颜色示分牌表示。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26.2.2 平跤：两手在腹前交叉。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26.2.3 消极：举起与该运动员的服装相同颜色的牌子。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26.2.4 发现必须暂停的情况时，应举白牌向主裁判员示意，如主裁判员没有看到则起立。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26.2.5 举牌时，一臂前平举，牌子直立。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格（彝族式摔跤）竞赛规则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场地及规格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软土坪草地（可采用中国式或国际式摔跤场地）。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比赛场地分为内场和外场，内场为比赛区，外场为保护区，比赛区和保护区之间为消极区，消极区宽1米，区间以标线划分，线宽10厘米（标线归内侧区域），比赛区为直径7米的圆圈，保护区宽1.2～1.5米（可用中国式或国际式摔跤场地及其标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运动员和教练员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比赛前10分钟参加检录。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比赛中运动员不得擅自离开比赛场地，特殊情况需经裁判员许可。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比赛服装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 运动员参加比赛应穿彝族跤衣，平软底胶鞋。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 腰带为两根红、蓝颜色的棉布带或绸缎带，长1.2～1.4米，腰带分别标志比赛双方队员红方和蓝方。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 运动员在上场前，必须卸去随身携带的金属物品，如头帕、耳珠、肩带、佩刀、首饰等，以免妨碍比赛。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比赛中，教练员不得进入比赛场地，不得干涉裁判工作，也不得进行任何形式的指导。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当运动员受伤时，经裁判员允许，教练员可协助医生进行医务处理。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比赛规定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比赛性质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个人比赛：以个人在所属级别中比赛所得的成绩确定个人名次。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团体比赛：以每个团体所有被录取名次的运动员的成绩总和确定团体名次。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比赛制度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比赛采用循环制或淘汰制。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年龄及体重级别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年龄不受限制。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体重分5个级别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7.2.1 52公斤级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7.2.2 62公斤级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7.2.3 74公斤级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7.2.4 87公斤级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7.2.5 87公斤以上级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称量体重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全部比赛过程只称量一次体重，开赛前一天称量，称量体重工作应在一个小时内完成。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由裁判长1人、裁判员2人、记录员1人和医生1人组成称量体重组，进行称量体重工作。保存原始称量记录，不得涂改。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8.3 运动员称量体重时，必须持有效证件，经称量体重组核对资格后，方可进行称量。称量体重时，只可穿一条短裤。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8.4 先由体重轻的级别开始称量，每人称量一次。如称量后运动员体重超过原属级别，并在规定称量时间内不能达到原属级别，则取消该级别比赛资格。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比赛通则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比赛礼节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双方运动员比赛开始前和结束后，互相握手，并与主裁判员握手致意。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 每场比赛为3局2胜制，每局3分钟（净时间），每局中间休息30秒钟。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 如运动员需连续比赛，场与场之间至少有10分钟休息时间。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 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11.1 抓带方式：两手从两侧抓对方腰带。比赛过程中，如果一方运动员的手转到对方体前，裁判员提醒运动员把手转到体侧去。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 出现脱把 （抓腰带的手松开） 时暂停，待抓好再开始比赛。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 技术动作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技术方法主要表现在力、巧、腰、腿、脚等运用技术上。比赛中，用脚钩、掰、翘、挑对方均为正常动作。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13 比赛中的信号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 每局比赛，均由主裁判员发令开始。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 每局或每场比赛结束，均由计时员鸣哨或鸣锣。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 比赛双方运动员入场后，互致礼节，抓好对方腰带后，裁判员才能发令，比赛开始。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13.4 在比赛进行中，主裁判员发出停止口令时，双方运动员应立即停止比赛。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 比赛中的规定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 比赛开始前，以抛币方式决定抓握方式，获选择权方可优先选择第一局右手（或左手）在里，第二局交换抓握方式。如平局则进行第三局，抓握方式抛币决定。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 比赛中，双方运动员只许抓着系在对方腰间的腰带，直到把对方摔倒为止。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 每局比赛结束后，非经裁判同意，运动员不得擅自离场。到比赛终场结束，裁判宣布终场获胜者后，双方运动员相互握手致意，并同主裁判员握手致敬，方可退场。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 比赛中进攻有效与无效的判定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14.4.1 进攻有效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14.4.1.1 在比赛区内使用的动作，将对手摔倒在保护区；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14.4.1.2 在比赛区内将对手摔倒后，自己踏入保护区；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14.4.1.3 对方倒地与进攻方踏入保护区同时发生；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14.4.1.4 动作结束与口令或锣声同时发生。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14.4.2 进攻无效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14.4.2.1 踩对方脚；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14.4.2.2 将对手摔倒前，自己踏入或摔入保护区；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14.4.2.3 主裁判员叫停后；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14.4.2.4 锣声响时，开始的动作；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14.4.2.5 锣声和口令之间完成的动作。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犯规、消极与罚则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 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 侵人犯规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15.1.1 以手、肘、膝、头撞击对方或抓对方裆部者。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15.1.2 手脱把抱对方头、颈、腿和抓住对方头发、耳、鼻者。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15.1.3 故意用脚踩对方的脚进攻者。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15.1.4 用脚踢、弹对方小腿中部以上者。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15.1.5 用膝撞击对方裆部者。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15.1.6 将对方摔倒后，还故意压砸对方者。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15.1.7 使用其他方法故意伤害对方者。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 技术犯规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15.2.1 主裁判员发出“开始”的口令前或发出“停”的口令后进攻对方者。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15.2.2 比赛中教练或助手干扰比赛。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15.2.3 比赛中自行停止比赛者。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15.2.4 比赛中由于处于不利情况而要求暂停者。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15.2.5 比赛中双手或单手脱把或抓握其他部位进攻者。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 消极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 比赛中故意往后退或向前推对方，无进攻意图者。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 比赛中抓握好对方长时间不使用动作，故意拖延时间者。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16.3 用头顶住对方，有意拖延时间者。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16.4 仅使用假动作，无真正进攻意图者。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 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 凡手脱离腰带或手撑地者，第一次劝告，第二次警告。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 凡运动员比赛中犯有“侵人犯规”或“技术犯规”之一者，根据情节轻重，分别给予劝告、警告，取消该场或全部比赛资格。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17.3 比赛进行中，运动员或教练员指责裁判员，根据情节轻重给予该运动员劝告、警告，取消该场或全部比赛资格。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17.4 比赛中一方犯规，如果对犯规运动员有利，应立即停止比赛，酌情处理；如果对犯规运动员不利，则不停止比赛，等该进攻动作结束后再停止比赛，并酌情处理。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17.5 故意摔假跤，一经发现，应立即停止比赛，对其队员进行劝告，仍不听者则予以警告，第三次则取消双方运动员该场或全部比赛资格。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17.6 运动员不积极进攻，拖延比赛时间持续30秒即警告一次，在第一次警告后进行第二、三次警告之前，不再给予劝告。劝告在整场比赛中只给一次。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17.7 一场比赛中，不论消极、侵人犯规和技术犯规，一方受到3次警告时，取消该场比赛资格。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17.8 比赛中，运动员采取消极态度，有意逃避抓握、逃出界外、故意推人出界者，可立即给予劝告或警告。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胜负及名次评定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 得分标准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 将对方摔倒使之膝关节以上（包括膝），肘关节（包括肘）以上部位着地者为负，该局结束，胜方得1分。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 双方同时倒地时，判平跤，平跤无效，双方不得分。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 运动员受伤后成绩的判定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19.1 比赛中，一方运动员因伤病弃权（规则22.2或22.3），则判对方获胜。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 比赛进行中，因一方故意犯规致使对方受伤而不能继续比赛时，经大会医生确认后，则判受伤者该场获胜。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 评定胜负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 比赛采用3局2胜制。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 胜一局得1分，根据得分，确定一场比赛的胜负。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 平局的处理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20.3.1 如果前两局出现双方各胜一局或均为平局，则以第三局比赛判定胜负。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 当第三局出现平局时，则以下列方法判定胜负：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20.3.2.1 先得分（局）者胜；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20.3.2.2 受警告罚、劝告少者胜；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20.3.2.3 体重轻者胜（原始体重）；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20.3.2.4 抛币。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20.3.3 如果前两局为一胜一平时，则不进行第三局的比赛，判胜局者胜。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21 名次确定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 个人名次（循环制）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21.1.1 比赛以其胜负场次的积分排列名次，胜1场得2分，负1场或弃权得0分。积分多者名次列前。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21.1.2 两人积分相等，则按两人在比赛中的胜负确定名次，胜者名次列前；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 两人以上积分相等而又循环互胜，则按以下程序确定名次：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21.1.3.1 获2∶0多者名次列前；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21.1.3.2 获2∶1多者名次列前；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21.1.3.3 受罚次数少者名次列前；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21.1.3.4 整个比赛中获胜时间短者名次列前；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21.1.3.5 体重轻者名次列前（原始体重）；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21.1.3.6 抛币。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21.1.4 参赛场数不足1/2时，则双方所有成绩全部作废。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21.1.5 参赛场数达到1/2时，则成绩有效，根据其成绩确定名次，其余未赛场次，均按弃权处理，判对方获胜一场。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 团体名次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21.2.1 按各单位运动员在各级别比赛中被录取名次总得分确定名次，得分多者名次列前；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21.2.2 如遇两个或两个以上的团体得分相等，则判第一名多者名次列前，如再相等，则判获第二名多者名次列前，以此类推；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21.2.3 获名次人数多者名次列前；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21.2.4 参赛人数少者名次列前；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21.2.5 名次并列。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弃权与申诉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22 弃权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 点名后超过3分钟，不能上场比赛者，按全部弃权论，成绩作废。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 运动员因伤病而不能参加比赛或要求重新参加比赛，须经大会医生证明，因伤病而不能参加比赛，则判该运动员该场比赛弃权。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 比赛进行中，一方因受伤不能继续比赛时，裁判员可暂停比赛，但因运动员受伤而治疗超过2分钟时仍不能继续比赛，则判受伤运动员弃权。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23 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运动员对裁判员裁决有争议时，由领队或教练员在比赛结束后30分钟内以书面形式向仲裁委员会提出申诉，同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时交纳申诉费。仲裁委员会依据仲裁委员会条例进行裁决。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第八章 裁判人员及职责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24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裁判长1人，裁判员若干人，记录员、计时员、宣告员和检录员各1人。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25 裁判人员职责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25.1.1 领导裁判员学习，负责裁判组的组织工作。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25.1.2 比赛前对场地和设备进行总的检查。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25.1.3 当裁判员的判罚不一致时，可作最后决定。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25.1.4 裁判员或运动员有不称职或发生严重错误时，可建议大会做出处理，必要时可停止裁判员的职务，取消运动员的比赛资格。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25.1.5 审核、签署和宣布竞赛成绩。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25.1.6 比赛结束后，及时做出书面总结。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 主裁判员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25.2.1 检查运动员的服装。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25.2.2 发出比赛开始、比赛结束或暂停的口令。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25.2.3 比赛中，指导运动员在场上的行动。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25.2.4 在比赛中，判定运动员胜一跤、犯规、消极、逃避和处罚。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25.2.5 依据记录，宣布比赛胜负，签署本场比赛的成绩表。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25.3 副裁判员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25.3.1 对比赛中每跤的胜负情况，表示自己的意见。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25.3.2 观察运动员在场上的行动，如出现消极和犯规情况，应及时向主裁判员示意。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 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25.4.1 称量体重时负责记录工作。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25.4.2 临场记录运动员比赛中的成绩、犯规等，并整理出该场比赛的结果。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25.4.3 每场比赛结束后，整理好成绩表，并向主裁判员报告比赛结果。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 计时员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25.5.1 根据主裁判员发出的开始和暂停的口令计时。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25.5.2 每局开始前10秒钟，发出准备开始的信号。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25.5.3 用锣声或哨声报告每局终了。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25.6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25.6.1 比赛前10分钟检录，指定双方运动员的服装颜色，并检查运动员的指甲与服装等情况。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25.6.2 通知运动员入场，并指定运动员比赛的场地。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25.6.3 向裁判长和宣告员报告出场比赛或弃权的运动员的姓名。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25.7 宣告员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25.7.1 摘要介绍竞赛规程和规则。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25.7.2 介绍运动员的单位、姓名和级别，报告每场比赛的结果，负责临场宣传教育工作。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第九章 裁判员分工与手势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26 裁判员分工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 每场比赛应有一名主裁判员执行裁判工作，两名副裁判员分别在场地两边对面而坐，协助主裁判员进行工作。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 比赛中每摔一跤，主裁判员应喊一声“停”，两名副裁判员应根据运动员倒地情况，迅速表示自己的意见，主裁判员根据两名副裁判员的意见做出最后决定，并及时用示分牌判定某方胜一跤。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26.3 两名副裁判员与主裁判员的意见有分歧或有疑问时，应请示裁判长研究后做出最后判定。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26.4 两名副裁判员中有一人认为某运动员有消极或犯规行为时，应及时举起与该运动员腰带颜色相同的牌子，向主裁判员示意，如主裁判员同意副裁判员的意见，应进行判定。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27 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 主裁判员手势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27.1.1 比赛开始：比赛开始前两手扶在运动员背上，示意运动员抓好腰带，并呼“预备”口令，然后两手斜上举交叉，并发出“开始”的口令。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27.1.2 比赛中的暂停：一臂（左或右臂）向前伸直指向运动员（拇指在上，五指并拢），同时发出“停”的口令。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27.1.3 胜一局：一臂平举，指向胜一跤运动员 （拇指在上），而后屈肘，前臂上举，宣布蓝方或红方胜一局。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27.1.4 平跤：两臂体前交叉摆动，手心向内。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27.1.5 征求判罚消极意见：一臂侧平举，五指并拢，反复屈肘摆动，掌心向上表示红色腰带者消极，掌心向下表示蓝色腰带者消极。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27.1.6 劝告：一臂屈肘侧上举，五指并拢，靠近受劝告的运动员。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27.1.7 警告：一臂屈肘侧上举握拳，靠近受警告的运动员。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27.1.8 全场比赛结束，判定胜负，面向裁判长，将获胜运动员的一手向上举起。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 副裁判员手势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27.2.1 得分：对比赛中运动员的得分情况用相应颜色示分牌表示。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27.2.2 平跤：两手在腹前交叉。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27.2.3 消极：举起与该运动员的腰带相同颜色的牌子。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27.2.4 发现必须暂停的情况时，应举白牌向主裁判员示意。如主裁判员没有看到则起立。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27.2.5 举牌时，一臂前平举，牌子直立。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北嘎（藏族式摔跤）竞赛规则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场地及规格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平坦、松软的草地或摔跤垫。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场地规格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比赛采用方形或圆形场地均可，方形场地为边长14米的正方形，圆形场地半径为7米。比赛场地外有1米宽的消极区。消极区外为宽1.2～1.5米的保护区，场地各线宽均为10厘米。（图1）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 运动员和教练员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 比赛前10分钟参加检录。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 比赛中运动员不得擅自离开比赛场地，特殊情况需经裁判员许可。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比赛服装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运动员参加比赛应穿藏族跤衣。按规定系好腰带（红或蓝），穿着紧固踝关节的摔跤鞋。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除规定服装外不得穿戴其他服饰及有可能伤害运动员的其他物品。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比赛中教练员应坐在指定的座位上进行指导，不得干涉裁判工作。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当运动员受伤时，经裁判员允许，教练员可协助医生进行医务处理。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比赛规定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比赛性质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 个人比赛：以个人在所属级别内竞赛所得的成绩，确定个人名次。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 团体比赛：以每个团体所有被录取名次运动员的成绩总和，确定团体名次。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比赛制度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比赛采用循环制或淘汰制。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年龄及体重级别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年龄不受限制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体重分5个级别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8.2.1 52公斤级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8.2.2 62公斤级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8.2.3 74公斤级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8.2.4 87公斤级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8.2.5 87公斤以上级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称量体重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 全部比赛过程只称量一次体重，开赛前一天称量，称量体重工作应在一小时内完成。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 由裁判长1人、裁判员2人、记录员1人和医生1人组成称量体重组，进行称量体重工作。保存原始称量记录，不得涂改。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9.3 运动员称量体重时，必须持有效证件，经称量体重组核对资格后，方可进行称量。称量体重时，只可穿一条短裤。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9.4 先由体重轻的级别开始称量，每人称量一次。如称量后运动员体重超过原属级别，并在规定称量时间内不能达到原属级别，则取消该级别比赛资格。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比赛通则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比赛礼节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比赛开始前和比赛结束后双方运动员互相握手，并与主裁判员握手致意。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11.1 每场比赛为3局2胜制，每局3分钟（净时间）。每局中间休息30秒钟，比赛中胜一跤即为该局比赛结束。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 如运动员需连续比赛，场与场之间至少有10分钟休息时间。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 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双方运动员必须抓好对方腰带，即双方双手在对方体侧或背后抓握。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13 比赛中的信号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 每局比赛均由主裁判员发令开始。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 每局或每场比赛结束均由计时员鸣哨或鸣锣。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 在比赛进行中，主裁判员发出停止口令时，双方运动员应立即停止比赛。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 比赛中的规定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 比赛开始前，以抛币方式决定抓握方式，获选择权方可优先选择第一局右手（或左手）在里，第二局交换抓握方式。如平局则进行第三局，抓握方式以抛币决定。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 每局比赛结束后，非经裁判员同意，运动员不得擅自离场。比赛终场结束，裁判员宣布终场获胜者后，双方运动员相互握手致意，并同主裁判员握手致敬，方可退场。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 比赛中进攻有效与无效的判定：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14.3.1 进攻有效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14.3.1.1 在比赛区内使用的动作，将对手摔倒在保护区；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14.3.1.2 在比赛区内将对手摔倒后，自己踏入保护区；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14.3.1.3 对方倒地与进攻方踏入保护区同时发生；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14.3.1.4 动作结束与口令或锣声同时发生。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14.3.2 进攻无效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14.3.2.1 踩对方脚；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14.3.2.2 将对手摔倒前，自己踏入或摔入保护区；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14.3.2.3 主裁判员叫停后；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14.3.2.4 锣声响时，开始的动作；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14.3.2.5 锣声和口令之间完成的动作。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第五章 犯规、消极与罚则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 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 侵人犯规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15.1.1 使用反关节动作有意伤害对方者。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15.1.2 用手、肘、膝、头撞击对方或抓对方生殖器者。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15.1.3 踩对方脚进攻，用脚踢对方或用脚蹬踹对方者。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 技术犯规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15.2.1 双方比赛时不准故意绊脚。如故意绊脚并将对方摔倒，则判对方胜一局；无意绊脚而将对方摔倒则受警告一次。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15.2.2 比赛进行中出现故意干扰比赛、伤害对方运动员或裁判员的言行。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15.2.3 比赛进行中自行停止比赛者。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15.2.4 比赛进行中由于处于不利情况而要求暂停者。比赛中单手或双手脱把，手、膝着地。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 消极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 比赛中故意向后退或向前推对方无进攻意图者。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 比赛中抓握好对方，但长时间不使用动作，故意拖延时间者。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16.3 仅使用假进攻动作，无真正进攻意图者。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 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 凡手脱离腰带或手撑地者，第一次劝告，第二次警告。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 凡运动员比赛中犯有“侵人犯规”或“技术犯规”之一者，根据情节轻重，分别给予劝告、警告，取消该场或全部比赛资格。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17.3 比赛进行中，运动员或教练员指责裁判员，根据情节轻重给予该运动员劝告、警告，取消该场或全部比赛资格。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17.4 比赛中一方犯规，如果对犯规运动员有利，应立即停止比赛，酌情处理；如果对犯规运动员不利，则不停止比赛，等该进攻动作结束后再停止比赛，并酌情处理。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17.5 故意摔假跤，一经发现，应立即停止比赛，对其队员进行劝告，仍不听者则予以警告，第三次则取消双方运动员该场或全部比赛资格。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17.6 运动员不积极进攻，拖延比赛时间持续30秒钟即警告一次，在第一次警告后进行第二、三次警告之前，不再给予劝告。劝告在整场比赛中只给一次。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17.7 一场比赛中，不论消极、侵人犯规和技术犯规，一方受到3次警告时，取消该场比赛资格。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17.8 比赛中，运动员采取消极态度，有意逃避抓握、逃出界外、故意推人出界者，可立即给予劝告或警告。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胜负及名次评定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 得分标准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 在比赛中一方头、肩、背、腰、臀、髋、体侧任何一个部位着地即为负，对方即胜一局。胜一局得1分。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 比赛中双方运动员同时倒地分不出上下、先后则判平跤，互不得分。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 进攻者膝先着地，判进攻无效。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 运动员受伤后的成绩判定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19.1 比赛中，一方运动员因伤病弃权 （规则22.2或22.3），则判对方获胜；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 比赛进行中，因一方故意犯规致使对方受伤而不能继续比赛时，经大会医生确认后，则判受伤者该场获胜。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 胜负评定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 比赛采用3局2胜制。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 根据得分多少，确定一场比赛的胜负。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 平局的处理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20.3.1 如果前两局出现双方各胜一局或均为平局，则以第三局比赛判定胜负。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 当第三局出现平局时，则以下列方法判定胜负：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20.3.2.1 先得分（局）者胜；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20.3.2.2 受警告、劝告少者胜；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20.3.2.3 体重轻者胜；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20.3.2.4 抛币。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20.3.3 如果前两局为一胜一平时，则不进行第三局的比赛，判胜局者胜。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 名次确定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 个人名次（循环制）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21.1.1 比赛以其胜负场次的积分排列名次，胜1场得2分，负1场或弃权得0分。积分多者名次列前。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21.1.2 两人积分相等，则按两人在比赛中的胜负确定名次，胜者名次列前；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 两人以上积分相等而又循环互胜，则按以下程序确定名次：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21.1.3.1 获2∶0多者名次列前；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21.1.3.2 获2∶1多者名次列前；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21.1.3.3 受罚次数少者名次列前；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21.1.3.4 整个比赛中获胜时间短者名次列前；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21.1.3.5 体重轻者名次列前（原始体重）；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21.1.3.6 抛币。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21.1.4 参赛场数不足1/2时，则双方所有成绩全部作废。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21.1.5 参赛场数达到1/2时，则成绩有效，根据其成绩确定名次，其余未赛场次，均按弃权处理，判对方获胜一场。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 团体名次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21.2.1 按各单位运动员在各级别比赛中被录取名次得分总和确定名次，得分多者名次列前；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21.2.2 如遇两个或两个以上的团体得分相等，则判第一名多者名次列前，如再相等，则判获第二名多者名次列前，以此类推；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21.2.3 获名次人数多者名次列前；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21.2.4 参赛人数少者名次列前；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21.2.5 名次并列。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弃权与申诉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22 弃权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 点名后超过3分钟，不能上场比赛者，按全部弃权论，成绩作废。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 比赛运动员因伤病而不能参加比赛或要求重新参加比赛，须经大会医生证明，因伤病而不能参加比赛，则判该运动员该场比赛弃权。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 比赛进行中，一方因受伤不能继续比赛时，裁判员可暂停比赛，但因运动员受伤治疗而超过2分钟时仍不能继续比赛，则判受伤运动员弃权。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23 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运动员对裁判员裁决有异议时，由领队或教练员在比赛结束后30分钟内以书面形式向仲裁委员会提出申诉，同时交纳申诉费。仲裁委员会依据仲裁委员会条例进行裁决。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第八章 裁判人员及职责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24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裁判长1人，裁判员若干人，记录员、计时员、宣告员和检录员各1人。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25 裁判人员职责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25.1.1 领导裁判员学习，负责裁判组的组织工作。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25.1.2 比赛前对场地和设备进行检查。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25.1.3 当裁判员的判定不一致时，裁判长有权做出最后决定。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25.1.4 裁判员或运动员不称职或发生严重错误时，可建议大会做适当处理，必要时可停止裁判员的职务，取消运动员的比赛资格。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25.1.5 审核、签署竞赛成绩。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25.1.6 比赛结束后，及时做出书面总结。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 主裁判员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25.2.1 检查运动员服装。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25.2.2 发出比赛开始、比赛结束或暂停的口令。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25.2.3 比赛中，依据规则对运动员的行为进行判罚。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25.2.4 比赛中，判定运动员胜负、犯规、消极、逃避和处罚。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25.2.5 依据记录，宣布比赛胜负，签署本场比赛的成绩表。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25.3 副裁判员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25.3.1 对比赛中每一跤的胜负情况，表示自己的意见。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25.3.2 观察运动员在场上的行动，如出现消极和犯规情况，应及时向主裁判员示意。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 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25.4.1 称量体重时负责记录工作，保存资料以备查用。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25.4.2 临场记录运动员比赛中的得分、犯规等，并整理出该场比赛结果。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25.4.3 每场比赛结束后，整理好记分表，并向主裁判员报告比赛结果。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 计时员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25.5.1 根据主裁判员发出的开始和暂停的口令计时。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25.5.2 用锣声或哨声报告每局比赛结束。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25.5.3 每局开始前10秒钟，发出准备开始的信号。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25.5.4 根据主裁判员每次宣告出的得分进行挂分工作。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25.5.5 每场比赛结束后，与记录员核对比赛成绩。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25.6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25.6.1 比赛前10分钟检录，指定双方运动员的服装颜色，并检查运动员的指甲与服装等情况。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25.6.2 通知运动员入场，并指定运动员比赛的场地。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25.6.3 向裁判长和宣告员报告出场比赛或弃权的运动员的姓名。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25.7 宣告员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25.7.1 摘要介绍竞赛规程和规则。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25.7.2 介绍运动员的单位、姓名和级别。报告每场比赛的结果。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25.7.3 负责临场的宣传教育工作。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第九章 裁判员分工与手势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26 裁判员分工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 每场比赛应有一名主裁判员执行裁判工作，两名副裁判员分别坐在比赛场地对面，协助场上裁判员进行工作。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 比赛中每摔一跤，主裁判员应喊“停”，两名副裁判员应根据运动员倒地情况，迅速表示自己的意见，场上裁判员根据两名副裁判员的意见做出最后胜负判决。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26.3 两名副裁判员与主裁判员的意见有分歧或有疑难问题时，应请示裁判长研究后做出最后判定。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26.4 两名副裁判员中有一人认为某运动员有消极或犯规行为时，应及时举起与该运动员腰带颜色相同的牌子，向主裁判员示意。如主裁判员同意副裁判员的意见，应进行判罚。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26.5 主裁判员认为某运动员有消极或犯规行为时，在征求一副裁判员的同意后，即可判罚。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27 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 主裁判员手势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27.1.1 比赛开始：比赛开始前两手扶在运动员背上，示意运动员抓好腰带，并呼“预备”口令，然后两手斜上举交叉，并呼“开始”的口令。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27.1.2 比赛中的暂停：一臂（左或右臂）向前伸直指向运动员（拇指在上，五指并拢），同时发出“停”的口令。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27.1.3 胜一局：一臂平举，指向胜一跤运动员 （拇指在上），而后屈肘，前臂上举，宣布蓝方或红方胜一局。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27.1.4 平跤：两臂体前交叉摆动，手心向内。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27.1.5 征求判罚消极意见：一臂侧平举，五指并拢，反复屈肘摆动，掌心向上表示红色腰带者消极，掌心向下表示蓝色腰带者消极。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27.1.6 劝告：一臂屈肘侧上举，五指并拢，靠近受劝告的运动员。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27.1.7 警告：一臂屈肘侧上举握拳，靠近受警告的运动员。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27.1.8 全场比赛结束，判定胜负，面向裁判长，将获胜运动员的一手向上举起。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 副裁判员手势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27.2.1 得分：对比赛中运动员的得分情况用相应颜色示分牌表示。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27.2.2 平跤：两手在腹前交叉。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27.2.3 消极：举起与该运动员腰带颜色相同的牌子。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27.2.4 发现必须暂停的情况时，应举白牌向主裁判员示意。如主裁判员没有看到则起立。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27.2.5 举牌时，一臂前平举，牌子直立。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希日木（朝鲜族式摔跤）竞赛规则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场地与规格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为平坦细沙质场地或由摔跤垫铺成。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比赛场地分内场和外场两部分，内场为比赛区，外场为保护区。两区之间以5厘米宽的标线区分，线宽包括在比赛场区内。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 比赛区呈圆形，直径8米，沙层高度为30～70厘米。保护区宽1.5米，比赛区与保护区沙层高度之差为10～20厘米。室内场地的保护区至少为1米。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运动员和教练员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比赛前10分钟参加检录。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比赛中运动员不得擅自离开比赛场地，特殊情况须经裁判员许可。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比赛服装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 运动员参加比赛时，上身赤膊，下身穿紧身运动短裤（不得遮盖膝关节），赤脚。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 摔跤带：蓝、红两种颜色的棉布带，长3.2米。摔跤带的颜色分别代表比赛双方。摔跤带为一带两用，既用做腿带，也用做腰带。以周长120厘米左右的摔跤带（按每人的大腿粗细不同随时可调整）缠在右侧大腿后打个结做腿带。打结时，大腿和腿带之间应留有四指宽的间隙。另余有200厘米左右长的摔跤带做腰带，腰带围在腰际一圈，然后与腿带拴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 摔跤带系扎方法见附件。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3.4 除规定服装外，不得穿戴其他服饰及可能伤害运动员的物品。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比赛中教练员应坐在指定的座位上进行指导，不得干扰裁判工作。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当运动员受伤时，经裁判员允许，教练员可协助医生进行医务处理。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比赛规定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比赛性质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个人比赛：以个人在所属级别内竞赛所得的成绩，确定个人名次。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团体比赛：以每个团体所有被录取名次运动员的成绩总和，确定团体名次。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比赛制度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比赛采用循环制或淘汰制。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年龄及比赛级别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年龄不受限制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体重分5个级别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7.2.1 52公斤级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7.2.2 62公斤级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7.2.3 74公斤级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7.2.4 87公斤级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7.2.5 87公斤以上级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称量体重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全部比赛过程只称量一次体重，开赛前一天称量，称量体重工作应在本级别体重称量开始一小时内完成，体重称量单位取小数点后两位。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由裁判长1人、裁判员2人，记录员1人和医生1人组成称量体重组，进行称量体重工作。保存原始称量记录，不得涂改。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8.3 运动员称量体重时，必须持有效证件，经称量体重组核对资格后，方可进行称量。称量体重时，只可穿一条短裤。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8.4 先由体重轻的级别开始称量，每人称量一次。如称量后运动员体重超过原属级别，并在规定称量时间内不能达到原属级别，则取消该级别比赛资格。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比赛通则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比赛礼节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开始前双方运动员站在场地两侧，等候入场，在裁判员手势引导下进入比赛场地，双方运动员相互行礼致意，再转向主席台行礼。比赛结束后，双方运动员站在主裁判员两侧，在裁判员宣布比赛结果后，双方运动员行礼致意后退回进场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 每场比赛采用3局2胜制，每局时间2分钟（净时间）。每局中间休息 30 秒钟，比赛中胜一跤即为该局比赛结束。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 如运动员需连续比赛，场与场之间至少有10分钟休息时间。一名运动员在一个比赛单元中最多参加3场比赛。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 比赛中的信号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11.1 每局或每场比赛结束和开始均由主裁判员鸣哨。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 每局比赛如达到比赛时间，由计时员鸣锣结束该局。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11.3 在比赛进行中，主裁判员发出停止口令时，双方运动员应立即停止比赛。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 比赛方法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 比赛开始前，裁判员发出“预备”口令后，双方运动员面对面双膝跪地，各自用右手抓住对方的腰带，左手自下向上穿过对方的腿带反握（手心向外），抓住对方的腿带，相互抵住对方的右肩。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 在双方运动员各自抓好摔跤带后，主裁判员向记录台举手示意，在得到准备就绪的回复后裁判员发出“起”的口令，运动员慢慢地起来，保持抓带、抵肩姿势站立不动，等候裁判员鸣哨开始比赛。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 当主裁判员鸣哨宣布比赛开始时，双方用力 （也可脱带） 并通过内钩、外钩、箍脖和抱腿等技术，将对方摔倒。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 比赛过程中，双方肢体分开，没有接触，比赛重新开始。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12.5 比赛过程中，听到裁判员中止比赛口令后，须立即中止比赛，再重新开始。凡重新开始比赛，只需站立抓握继续比赛。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12.6 每局比赛结束后，非经裁判员同意，运动员不得擅自离开比赛场地。比赛终场结束，裁判员宣布终场获胜者后，双方运动员相互握手致意，方可退场。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 比赛中进攻有效与无效的判定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12.7.1 进攻有效：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12.7.1.1 在比赛区内使用的动作，将对手摔倒在保护区；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12.7.1.2 在比赛区内将对手摔倒后，自己踏入保护区；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12.7.1.3 对方倒地与进攻方踏入保护区同时发生；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12.7.1.4 动作结束与口令或锣声同时发生。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12.7.2 进攻无效：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12.7.2.1 踩对方脚；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12.7.2.2 将对手摔倒前，自己踏入或摔入保护区；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12.7.2.3 场上裁判员叫停后；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12.7.2.4 锣声响时，开始的动作；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12.7.2.5 锣声和口令之间完成的动作。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12.8 消极比赛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比赛中，运动员不积极进攻，拖延比赛时间持续达到15秒钟。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犯规与罚则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13 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 侵人犯规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13.1.1 比赛中扭对方的颈部或手臂。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13.1.2 将对方摔倒后故意以身体压砸对方。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13.1.3 故意用肘部、膝部或脚攻击对方。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13.1.4 故意用拳和头击打对方。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 技术犯规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13.2.1 比赛进行中故意干扰比赛，以言行侮辱伤害对方或裁判员。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13.2.2 比赛进行中自行停止比赛者。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13.2.3 比赛中由于处于不利情况而要求暂停者。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13.2.4 在裁判员发出比赛开始信号前做动作。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 比赛中，有意将对方运动员推出比赛场地。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13.4 故意摔假跤。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 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 凡运动员比赛中构成侵人犯规或技术犯规之一者（规则13.1～13.2），根据情节轻重给予劝告、警告，直至取消该场或全部比赛资格。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 比赛进行中，运动员或教练员指责裁判员，根据情节轻重给予该运动员劝告、警告和取消该场或全部比赛资格。对教练员给予劝告、警告和取消该场或全部比赛教练员资格。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 比赛中一方犯规，如果对犯规运动员有利，应立即停止比赛；如果对犯规运动员不利，则比赛继续进行，等该进攻动作结束后再停止比赛。根据情节轻重给予劝告、警告，直至取消该场或全部比赛资格。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 如运动员不积极进攻，拖延比赛时间持续达 15 秒钟（拖延比赛10秒钟时，裁判员给予提示），第一次给予劝告，劝告在整场比赛中只有一次。再消极则给予警告。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14.5 违反规则13.3者，可立即给予劝告或警告。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14.6 违反规则13.4者，一经发现，应立即停止比赛，对其队员进行劝告，仍不听劝告者则给予警告，第三次则取消双方运动员该场或全部比赛资格。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14.7 一场比赛中，不论消极、侵人犯规和技术犯规，一方受到3次警告时，取消该运动员该场比赛资格。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胜负及名次评定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 胜负判定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 在比赛中一方膝（含膝）以上的身体任一部位触地即为负，对方即一局胜利。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 比赛中双方运动员同时倒地分不出上下或先后则判平跤，互不得分，重新比赛。2 分钟仍不分胜负，判为平局。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15.3 运动员受伤后的成绩判定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15.3.1 比赛中，一方运动员因伤病弃权，则判对方获胜。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15.3.2 比赛进行中，因一方故意犯规致使对方受伤而不能继续比赛时，经大会医生确认后，则判受伤者该场获胜。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 胜负评定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 一场比赛中胜2局者为胜。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 出现平局时，则以下列方法判定胜负：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16.2.1 受劝告、警告少者胜；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16.2.2 体重轻者胜。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 名次确定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 个人名次（循环制）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17.1.1 比赛以其胜负场次的积分排列名次，胜1场得2分，负1场或弃权得0分。积分多者名次列前。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17.1.2 两人积分相等，则以两人在比赛中的胜负确定名次，胜者名次列前。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17.1.3 两人以上积分相等而又循环互胜，则按以下程序确定名次：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17.1.3.1 获2∶0多者名次列前；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17.1.3.2 获2∶1多者名次列前；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17.1.3.3 受罚次数少者名次列前；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17.1.3.4 体重轻者名次列前（原始体重）。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17.1.3.5 抛币。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17.1.4 参赛场数不足1/2时，则双方所有成绩全部作废。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17.1.5 参赛场数达到 1/2 时，则成绩有效，根据其成绩确定名次，其余未赛场次，均按弃权处理，判对方获胜一场。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 团体名次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17.2.1 按各单位运动员在各级别比赛中被录取名次得分总和确定名次，得分多者名次列前。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17.2.2 如遇两个或两个以上的团体得分相等，则判第一名多者名次列前，如再相等，则判获第二名多者名次列前，以此类推。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17.2.3 获名次人数多者名次列前。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17.2.4 参赛人数少者名次列前。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17.2.5 名次并列。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弃权与申诉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 弃权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 点名后超过3分钟，不能上场比赛者，按全部弃权论，成绩作废。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 运动员因伤病而不能参加比赛或要求重新参加比赛，须经大会医生证明，因伤病而不能参加比赛，则判该运动员该场比赛弃权。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 比赛进行中，一方因受伤不能继续比赛时，裁判员可暂停比赛，但因运动员受伤治疗而超过2分钟时仍不能继续比赛，则判受伤运动员弃权。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18.4 比赛中，一方运动员放弃比赛，擅自离开比赛场地，判定其弃权。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 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运动员对裁判员裁决有异议时，由领队或教练员在比赛结束后30分钟内以书面形式向仲裁委员会提出申诉，同时交纳申诉费。仲裁委员会依据仲裁委员会条例进行裁决。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第八章 裁判人员及职责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裁判长1人，裁判员若干人，记录员、计时员、宣告员和检录员各1人。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21 裁判人员职责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21.1.1 领导裁判员学习，负责裁判组的组织工作。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21.1.2 比赛前对场地和设备进行总的检查。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21.1.3 当裁判员的判罚不一致时，可暂停比赛，召集该组裁判员协商解决。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21.1.4 裁判员有不称职或严重错误时，可建议大会做出处理，必要时可停止裁判员执裁。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21.1.5 审核、签署和宣布竞赛成绩。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21.1.6 比赛结束后，及时做出书面总结。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 主裁判员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21.2.1 检查运动员的服装。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21.2.2 发出比赛开始、比赛结束或暂停的口令。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21.2.3 比赛中，指导运动员在场上的行为。当认为运动员有受伤的可能时，有权中断比赛。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21.2.4 比赛中，判定运动员胜负、犯规、消极和逃避，并给予判罚。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21.2.5 依据记录，宣布比赛胜负，签署本场比赛的成绩表。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21.3 副裁判员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21.3.1 对比赛中每跤的胜负情况，表示自己的意见。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21.3.2 观察运动员在场上的行动，如出现消极和犯规情况，应及时向主裁判员示意。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21.4 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21.4.1 称量体重时负责记录工作。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21.4.2 临场记录运动员比赛中的成绩、犯规等，并整理出该场比赛的结果。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21.4.3 每场比赛结束后，整理好成绩表，并向主裁判员报告比赛结果。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21.5 计时员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21.5.1 根据主裁判员发出的开始和暂停的口令计时。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21.5.2 每局开始前10秒钟，发出准备开始的信号。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21.5.3 用锣声报告每局比赛终了。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21.6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21.6.1 比赛前10分钟检录，指定双方运动员的服装颜色，并检查运动员的指甲与服装等情况。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21.6.2 通知运动员入场，并指定运动员比赛的场地。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21.6.3 向裁判长和宣告员报告出场比赛或弃权的运动员的姓名。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21.7 编排记录组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21.7.1 审查运动员的报名单。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21.7.2 负责赛前编排，比赛进行中的成绩登记和比赛结束后的整理工作。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21.7.3 准备好竞赛用的记录表格，审查比赛成绩、排列名次。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21.7.4 登记各级别被录取的运动员姓名、名次，并准备好奖品。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21.8 宣告员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21.8.1 摘要介绍竞赛规程和规则。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21.8.2 介绍运动员的单位、姓名和级别，报告每场比赛的结果。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21.8.3 负责临场宣传教育工作。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第九章 裁判员分工与手势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22 裁判员分工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 每场比赛应有一名主裁判员执行裁判工作，两名副裁判员分别坐在两个对角，协助主裁判员进行工作。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 比赛中每摔一跤，主裁判员应喊一声“停”，两名副裁判员应根据运动员倒地情况，迅速表示自己的意见，主裁判员根据两名副裁判员的意见做出最后决定，并及时用腕带判定某方胜一跤。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 两名副裁判员中有一人认为某运动员有消极或犯规行为时，应及时举起与该运动员腰带颜色相同的牌子，向主裁判员示意，如主裁判员同意副裁判员的意见，应进行判定。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22.4 主裁判员认为某运动员有消极或犯规行为时，在征求一副裁判员的同意后，即可判罚。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23 裁判员手势及口令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 主裁判员手势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23.1.1 运动员入场：两臂侧平举，掌心向上，屈肘90°，掌心相对静止不动，示意运动员入场。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23.1.2 运动员相互行礼致意：两臂屈肘90°，掌心相对，向内合至胸前，手指相对，掌心向下。同时发出“运动员行礼”的口令。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23.1.3 运动员向主席台行礼致意：两臂向前平举，掌心向下，同时发出“向主席台行礼”的口令。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23.1.4 比赛中的暂停：一臂（左或右臂）向前伸直指向运动员（拇指在上，五指并拢），同时发出“停”的口令。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23.1.5 胜一局：一臂平举，指向胜一跤运动员 （拇指在上），而后屈肘，前臂上举，宣布蓝方或红方胜一局。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23.1.6 平跤：两臂体前交叉摆动，手心向内。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23.1.7 征求判罚消极意见：一臂侧平举，五指并拢，反复屈肘摆动，掌心向上表示红色腰带者消极，掌心向下表示蓝色腰带者消极。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23.1.8 劝告：一臂屈肘侧上举，五指并拢，靠近受劝告的运动员。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23.1.9 警告：一臂屈肘侧上举握拳，靠近受警告的运动员。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23.1.10 全场终了，判定胜负，面向记录台，掌心向上，手臂侧举过肩，指向运动员。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23.2 副裁判员手势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23.2.1 得分：对比赛中运动员的得分情况用相应颜色示分牌表示。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23.2.2 平跤：两手在腹前交叉。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23.2.3 消极：举起与该运动员的腰带相同颜色的牌子。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23.2.4 发现必须暂停的情况时，应举白牌向主裁判员示意。如主裁判员没有看到则起立。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23.2.5 举牌时，一臂前平举，牌子直立。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（节选自《少数民族传统体育项目竞赛和表演规则及裁判法》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2018年修订版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188D"/>
    <w:rsid w:val="04036946"/>
    <w:rsid w:val="0A7B7399"/>
    <w:rsid w:val="129A188D"/>
    <w:rsid w:val="20B15A68"/>
    <w:rsid w:val="27D47052"/>
    <w:rsid w:val="40DD7BB9"/>
    <w:rsid w:val="56C87DF9"/>
    <w:rsid w:val="60EC53A7"/>
    <w:rsid w:val="699820A1"/>
    <w:rsid w:val="6A6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2020-10-12T04:10:00Z</dcterms:created>
  <dc:creator>包含</dc:creator>
  <cp:lastModifiedBy>包含</cp:lastModifiedBy>
  <dcterms:modified xsi:type="dcterms:W3CDTF">2020-10-12T04:11:08Z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