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jc w:val="center"/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政府网站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val="en-US" w:eastAsia="zh-CN"/>
        </w:rPr>
        <w:t>3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月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  <w:lang w:eastAsia="zh-CN"/>
        </w:rPr>
        <w:t>份</w:t>
      </w:r>
      <w:r>
        <w:rPr>
          <w:rFonts w:hint="eastAsia" w:ascii="方正小标宋_GBK" w:hAnsi="宋体" w:eastAsia="方正小标宋_GBK" w:cs="宋体"/>
          <w:bCs/>
          <w:color w:val="000000"/>
          <w:kern w:val="0"/>
          <w:sz w:val="44"/>
          <w:szCs w:val="44"/>
        </w:rPr>
        <w:t>监测情况表</w:t>
      </w:r>
    </w:p>
    <w:p>
      <w:pPr>
        <w:spacing w:line="400" w:lineRule="exact"/>
        <w:jc w:val="left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wordWrap w:val="0"/>
        <w:spacing w:line="590" w:lineRule="exact"/>
        <w:jc w:val="both"/>
        <w:rPr>
          <w:rFonts w:hint="eastAsia" w:ascii="仿宋_GB2312" w:hAnsi="仿宋_GB2312" w:eastAsia="仿宋_GB2312" w:cs="仿宋_GB2312"/>
          <w:color w:val="000000"/>
          <w:sz w:val="24"/>
        </w:rPr>
      </w:pPr>
      <w:r>
        <w:rPr>
          <w:rFonts w:hint="eastAsia" w:ascii="仿宋_GB2312" w:hAnsi="仿宋_GB2312" w:eastAsia="仿宋_GB2312" w:cs="仿宋_GB2312"/>
          <w:color w:val="000000"/>
          <w:sz w:val="24"/>
        </w:rPr>
        <w:t>填报单位（盖章）：</w:t>
      </w:r>
      <w:r>
        <w:rPr>
          <w:rFonts w:hint="eastAsia" w:ascii="仿宋_GB2312" w:hAnsi="仿宋_GB2312" w:eastAsia="仿宋_GB2312" w:cs="仿宋_GB2312"/>
          <w:color w:val="000000"/>
          <w:sz w:val="24"/>
          <w:lang w:eastAsia="zh-CN"/>
        </w:rPr>
        <w:t>自治区民宗委</w:t>
      </w:r>
      <w:r>
        <w:rPr>
          <w:rFonts w:hint="eastAsia" w:ascii="仿宋_GB2312" w:hAnsi="仿宋_GB2312" w:eastAsia="仿宋_GB2312" w:cs="仿宋_GB2312"/>
          <w:color w:val="000000"/>
          <w:sz w:val="24"/>
        </w:rPr>
        <w:t xml:space="preserve"> 公开网址： 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>http://mzw.gxzf.gov.cn/zwgk/zfxxgk/fdzdgknr/wzpcgk/</w:t>
      </w:r>
      <w:r>
        <w:rPr>
          <w:rFonts w:hint="eastAsia" w:ascii="仿宋_GB2312" w:hAnsi="仿宋_GB2312" w:eastAsia="仿宋_GB2312" w:cs="仿宋_GB2312"/>
          <w:color w:val="000000"/>
          <w:sz w:val="24"/>
        </w:rPr>
        <w:t>填报日期：</w:t>
      </w:r>
      <w:r>
        <w:rPr>
          <w:rFonts w:hint="eastAsia" w:ascii="仿宋_GB2312" w:hAnsi="仿宋_GB2312" w:eastAsia="仿宋_GB2312" w:cs="仿宋_GB2312"/>
          <w:color w:val="000000"/>
          <w:sz w:val="24"/>
          <w:lang w:val="en-US" w:eastAsia="zh-CN"/>
        </w:rPr>
        <w:t xml:space="preserve">2023年3月15日      </w:t>
      </w:r>
    </w:p>
    <w:tbl>
      <w:tblPr>
        <w:tblStyle w:val="2"/>
        <w:tblW w:w="13784" w:type="dxa"/>
        <w:tblInd w:w="0" w:type="dxa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805"/>
        <w:gridCol w:w="1690"/>
        <w:gridCol w:w="2072"/>
        <w:gridCol w:w="773"/>
        <w:gridCol w:w="2167"/>
        <w:gridCol w:w="833"/>
        <w:gridCol w:w="1133"/>
        <w:gridCol w:w="3402"/>
        <w:gridCol w:w="909"/>
      </w:tblGrid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023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网站标识码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网站名称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首页网址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监测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评分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（分）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结果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kern w:val="0"/>
                <w:sz w:val="24"/>
                <w:szCs w:val="24"/>
                <w:lang w:bidi="ar"/>
              </w:rPr>
              <w:t>存在的问题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</w:pPr>
            <w:r>
              <w:rPr>
                <w:rFonts w:hint="eastAsia" w:ascii="方正黑体_GBK" w:hAnsi="宋体" w:eastAsia="方正黑体_GBK" w:cs="黑体"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4500000107</w:t>
            </w: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eastAsia="zh-CN"/>
              </w:rPr>
              <w:t>广西民族宗教事务委员会门户网站</w:t>
            </w: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门户</w:t>
            </w: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mzw.gxzf.gov.cn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kern w:val="0"/>
                <w:sz w:val="24"/>
                <w:szCs w:val="24"/>
                <w:lang w:bidi="ar"/>
              </w:rPr>
              <w:t>合格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Chars="0" w:right="0" w:rightChars="0"/>
              <w:jc w:val="left"/>
              <w:outlineLvl w:val="9"/>
              <w:rPr>
                <w:rFonts w:hint="default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  <w:lang w:val="en-US" w:eastAsia="zh-CN"/>
              </w:rPr>
              <w:t>政策法规等部分栏目信息更新频率较低，政策解读多元手段利用不高。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方正仿宋_GBK" w:hAnsi="Arial" w:eastAsia="方正仿宋_GBK" w:cs="仿宋_GB2312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</w:trPr>
        <w:tc>
          <w:tcPr>
            <w:tcW w:w="8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2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_GB2312" w:hAnsi="Arial" w:eastAsia="仿宋_GB2312" w:cs="仿宋_GB2312"/>
                <w:color w:val="000000"/>
                <w:sz w:val="24"/>
                <w:szCs w:val="24"/>
              </w:rPr>
            </w:pPr>
          </w:p>
        </w:tc>
      </w:tr>
    </w:tbl>
    <w:p>
      <w:pPr>
        <w:spacing w:line="400" w:lineRule="exact"/>
        <w:ind w:firstLine="480" w:firstLineChars="200"/>
        <w:rPr>
          <w:rFonts w:hint="default" w:ascii="仿宋_GB2312" w:hAnsi="仿宋_GB2312" w:eastAsia="仿宋_GB2312" w:cs="仿宋_GB2312"/>
          <w:color w:val="000000"/>
          <w:sz w:val="24"/>
          <w:szCs w:val="24"/>
          <w:lang w:val="en-US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审核人：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eastAsia="zh-CN"/>
        </w:rPr>
        <w:t>韦尚雄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填表人：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李晓璇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 xml:space="preserve">                              联系电话：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  <w:lang w:val="en-US" w:eastAsia="zh-CN"/>
        </w:rPr>
        <w:t>07715890086</w:t>
      </w: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注：严格按照《政府网站监测评分表》对本地区、本部门网站进行监测、评分。</w:t>
      </w:r>
    </w:p>
    <w:p/>
    <w:sectPr>
      <w:pgSz w:w="16838" w:h="11906" w:orient="landscape"/>
      <w:pgMar w:top="1800" w:right="498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lMjI0Y2I5YTRjODJkZTc5YTVjODI4MWViOTU5OWYifQ=="/>
  </w:docVars>
  <w:rsids>
    <w:rsidRoot w:val="58811799"/>
    <w:rsid w:val="58811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2024-06-17T10:07:00Z</dcterms:created>
  <dc:creator>彩色沙漠</dc:creator>
  <cp:lastModifiedBy>彩色沙漠</cp:lastModifiedBy>
  <dcterms:modified xsi:type="dcterms:W3CDTF">2024-06-17T10:07:41Z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B393ABFE03E54EAE9E4CD93C9624C395_11</vt:lpwstr>
  </property>
</Properties>
</file>